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706D1" w14:textId="77777777" w:rsidR="00EF6564" w:rsidRPr="00921E22" w:rsidRDefault="00F22159">
      <w:pPr>
        <w:spacing w:after="0"/>
        <w:ind w:left="57"/>
        <w:jc w:val="center"/>
        <w:rPr>
          <w:rFonts w:ascii="Source Sans Pro" w:hAnsi="Source Sans Pro"/>
        </w:rPr>
      </w:pPr>
      <w:r w:rsidRPr="00921E22">
        <w:rPr>
          <w:rFonts w:ascii="Source Sans Pro" w:eastAsia="Roboto" w:hAnsi="Source Sans Pro" w:cs="Roboto"/>
          <w:b/>
          <w:color w:val="333333"/>
          <w:sz w:val="64"/>
        </w:rPr>
        <w:t>Danny Klinenberg</w:t>
      </w:r>
    </w:p>
    <w:p w14:paraId="12202DD3" w14:textId="47EA8E21" w:rsidR="00EF6564" w:rsidRPr="00921E22" w:rsidRDefault="00844D1A">
      <w:pPr>
        <w:pStyle w:val="Heading1"/>
        <w:ind w:left="-5"/>
      </w:pPr>
      <w:r w:rsidRPr="00921E22">
        <w:rPr>
          <w:b w:val="0"/>
          <w:noProof/>
          <w:color w:val="15643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43BC3A" wp14:editId="7B9747B6">
                <wp:simplePos x="0" y="0"/>
                <wp:positionH relativeFrom="column">
                  <wp:posOffset>1830132</wp:posOffset>
                </wp:positionH>
                <wp:positionV relativeFrom="paragraph">
                  <wp:posOffset>196711</wp:posOffset>
                </wp:positionV>
                <wp:extent cx="4727761" cy="0"/>
                <wp:effectExtent l="0" t="12700" r="22225" b="12700"/>
                <wp:wrapNone/>
                <wp:docPr id="1291491280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27761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A7C66ED" id="Straight Connector 17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4.1pt,15.5pt" to="516.35pt,15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" strokecolor="black [3200]" strokeweight="1.5pt">
                <v:stroke joinstyle="miter"/>
              </v:line>
            </w:pict>
          </mc:Fallback>
        </mc:AlternateContent>
      </w:r>
      <w:r w:rsidR="00F22159" w:rsidRPr="00921E22">
        <w:rPr>
          <w:color w:val="156434"/>
        </w:rPr>
        <w:t>Con</w:t>
      </w:r>
      <w:r w:rsidR="00F22159" w:rsidRPr="00921E22">
        <w:t>tact Information</w:t>
      </w:r>
    </w:p>
    <w:p w14:paraId="3114875C" w14:textId="1794A087" w:rsidR="001433B1" w:rsidRDefault="001433B1">
      <w:pPr>
        <w:tabs>
          <w:tab w:val="center" w:pos="1352"/>
        </w:tabs>
        <w:spacing w:after="28"/>
        <w:rPr>
          <w:rFonts w:ascii="Source Sans Pro" w:eastAsia="Source Sans Pro" w:hAnsi="Source Sans Pro" w:cs="Source Sans Pro"/>
          <w:color w:val="5D5D5D"/>
          <w:sz w:val="24"/>
        </w:rPr>
      </w:pPr>
      <w:r>
        <w:rPr>
          <w:rFonts w:ascii="Source Sans Pro" w:eastAsia="Source Sans Pro" w:hAnsi="Source Sans Pro" w:cs="Source Sans Pro"/>
          <w:color w:val="5D5D5D"/>
          <w:sz w:val="24"/>
        </w:rPr>
        <w:t>Full Name:</w:t>
      </w:r>
      <w:r w:rsidRPr="001433B1">
        <w:rPr>
          <w:rFonts w:ascii="Source Sans Pro" w:eastAsia="Source Sans Pro" w:hAnsi="Source Sans Pro" w:cs="Source Sans Pro"/>
          <w:color w:val="5D5D5D"/>
          <w:sz w:val="24"/>
        </w:rPr>
        <w:t xml:space="preserve"> </w:t>
      </w:r>
      <w:r w:rsidRPr="00921E22">
        <w:rPr>
          <w:rFonts w:ascii="Source Sans Pro" w:eastAsia="Source Sans Pro" w:hAnsi="Source Sans Pro" w:cs="Source Sans Pro"/>
          <w:color w:val="5D5D5D"/>
          <w:sz w:val="24"/>
        </w:rPr>
        <w:tab/>
        <w:t xml:space="preserve">        </w:t>
      </w:r>
      <w:r w:rsidRPr="00921E22">
        <w:rPr>
          <w:rFonts w:ascii="Source Sans Pro" w:eastAsia="Source Sans Pro" w:hAnsi="Source Sans Pro" w:cs="Source Sans Pro"/>
          <w:color w:val="5D5D5D"/>
          <w:sz w:val="24"/>
        </w:rPr>
        <w:tab/>
        <w:t xml:space="preserve">        </w:t>
      </w:r>
      <w:r>
        <w:rPr>
          <w:rFonts w:ascii="Source Sans Pro" w:eastAsia="Source Sans Pro" w:hAnsi="Source Sans Pro" w:cs="Source Sans Pro"/>
          <w:color w:val="5D5D5D"/>
          <w:sz w:val="24"/>
        </w:rPr>
        <w:t>Daniel Jacob Klinenberg</w:t>
      </w:r>
    </w:p>
    <w:p w14:paraId="778AAB6D" w14:textId="682F0C10" w:rsidR="00EF6564" w:rsidRPr="00921E22" w:rsidRDefault="00F22159">
      <w:pPr>
        <w:tabs>
          <w:tab w:val="center" w:pos="1352"/>
        </w:tabs>
        <w:spacing w:after="28"/>
        <w:rPr>
          <w:rFonts w:ascii="Source Sans Pro" w:eastAsia="Source Sans Pro" w:hAnsi="Source Sans Pro" w:cs="Source Sans Pro"/>
          <w:color w:val="5D5D5D"/>
          <w:sz w:val="24"/>
        </w:rPr>
      </w:pPr>
      <w:r w:rsidRPr="00921E22">
        <w:rPr>
          <w:rFonts w:ascii="Source Sans Pro" w:eastAsia="Source Sans Pro" w:hAnsi="Source Sans Pro" w:cs="Source Sans Pro"/>
          <w:color w:val="5D5D5D"/>
          <w:sz w:val="24"/>
        </w:rPr>
        <w:t>Phone:</w:t>
      </w:r>
      <w:r w:rsidRPr="00921E22">
        <w:rPr>
          <w:rFonts w:ascii="Source Sans Pro" w:eastAsia="Source Sans Pro" w:hAnsi="Source Sans Pro" w:cs="Source Sans Pro"/>
          <w:color w:val="5D5D5D"/>
          <w:sz w:val="24"/>
        </w:rPr>
        <w:tab/>
      </w:r>
      <w:r w:rsidR="00E22D0A" w:rsidRPr="00921E22">
        <w:rPr>
          <w:rFonts w:ascii="Source Sans Pro" w:eastAsia="Source Sans Pro" w:hAnsi="Source Sans Pro" w:cs="Source Sans Pro"/>
          <w:color w:val="5D5D5D"/>
          <w:sz w:val="24"/>
        </w:rPr>
        <w:t xml:space="preserve">        </w:t>
      </w:r>
      <w:r w:rsidR="001433B1" w:rsidRPr="00921E22">
        <w:rPr>
          <w:rFonts w:ascii="Source Sans Pro" w:eastAsia="Source Sans Pro" w:hAnsi="Source Sans Pro" w:cs="Source Sans Pro"/>
          <w:color w:val="5D5D5D"/>
          <w:sz w:val="24"/>
        </w:rPr>
        <w:tab/>
        <w:t xml:space="preserve">        </w:t>
      </w:r>
      <w:r w:rsidRPr="00921E22">
        <w:rPr>
          <w:rFonts w:ascii="Source Sans Pro" w:eastAsia="Source Sans Pro" w:hAnsi="Source Sans Pro" w:cs="Source Sans Pro"/>
          <w:color w:val="5D5D5D"/>
          <w:sz w:val="24"/>
        </w:rPr>
        <w:t>916</w:t>
      </w:r>
      <w:r w:rsidRPr="00921E22">
        <w:rPr>
          <w:rFonts w:ascii="Cambria Math" w:eastAsia="Source Sans Pro" w:hAnsi="Cambria Math" w:cs="Cambria Math"/>
          <w:color w:val="5D5D5D"/>
          <w:sz w:val="24"/>
        </w:rPr>
        <w:t>‑</w:t>
      </w:r>
      <w:r w:rsidRPr="00921E22">
        <w:rPr>
          <w:rFonts w:ascii="Source Sans Pro" w:eastAsia="Source Sans Pro" w:hAnsi="Source Sans Pro" w:cs="Source Sans Pro"/>
          <w:color w:val="5D5D5D"/>
          <w:sz w:val="24"/>
        </w:rPr>
        <w:t>690</w:t>
      </w:r>
      <w:r w:rsidRPr="00921E22">
        <w:rPr>
          <w:rFonts w:ascii="Cambria Math" w:eastAsia="Source Sans Pro" w:hAnsi="Cambria Math" w:cs="Cambria Math"/>
          <w:color w:val="5D5D5D"/>
          <w:sz w:val="24"/>
        </w:rPr>
        <w:t>‑</w:t>
      </w:r>
      <w:r w:rsidRPr="00921E22">
        <w:rPr>
          <w:rFonts w:ascii="Source Sans Pro" w:eastAsia="Source Sans Pro" w:hAnsi="Source Sans Pro" w:cs="Source Sans Pro"/>
          <w:color w:val="5D5D5D"/>
          <w:sz w:val="24"/>
        </w:rPr>
        <w:t>0204</w:t>
      </w:r>
    </w:p>
    <w:p w14:paraId="77B1A9AB" w14:textId="3406571A" w:rsidR="00BD5E33" w:rsidRPr="00921E22" w:rsidRDefault="00BD5E33">
      <w:pPr>
        <w:tabs>
          <w:tab w:val="center" w:pos="1352"/>
        </w:tabs>
        <w:spacing w:after="28"/>
        <w:rPr>
          <w:rFonts w:ascii="Source Sans Pro" w:eastAsia="Source Sans Pro" w:hAnsi="Source Sans Pro" w:cs="Source Sans Pro"/>
          <w:color w:val="5D5D5D"/>
          <w:sz w:val="24"/>
        </w:rPr>
      </w:pPr>
      <w:r w:rsidRPr="00921E22">
        <w:rPr>
          <w:rFonts w:ascii="Source Sans Pro" w:eastAsia="Source Sans Pro" w:hAnsi="Source Sans Pro" w:cs="Source Sans Pro"/>
          <w:color w:val="5D5D5D"/>
          <w:sz w:val="24"/>
        </w:rPr>
        <w:t xml:space="preserve">Email:          </w:t>
      </w:r>
      <w:r w:rsidR="001433B1" w:rsidRPr="00921E22">
        <w:rPr>
          <w:rFonts w:ascii="Source Sans Pro" w:eastAsia="Source Sans Pro" w:hAnsi="Source Sans Pro" w:cs="Source Sans Pro"/>
          <w:color w:val="5D5D5D"/>
          <w:sz w:val="24"/>
        </w:rPr>
        <w:tab/>
        <w:t xml:space="preserve">        </w:t>
      </w:r>
      <w:r w:rsidR="001433B1" w:rsidRPr="00921E22">
        <w:rPr>
          <w:rFonts w:ascii="Source Sans Pro" w:eastAsia="Source Sans Pro" w:hAnsi="Source Sans Pro" w:cs="Source Sans Pro"/>
          <w:color w:val="5D5D5D"/>
          <w:sz w:val="24"/>
        </w:rPr>
        <w:tab/>
        <w:t xml:space="preserve">        </w:t>
      </w:r>
      <w:r w:rsidRPr="00921E22">
        <w:rPr>
          <w:rFonts w:ascii="Source Sans Pro" w:eastAsia="Source Sans Pro" w:hAnsi="Source Sans Pro" w:cs="Source Sans Pro"/>
          <w:color w:val="5D5D5D"/>
          <w:sz w:val="24"/>
        </w:rPr>
        <w:t>danny.klinenberg@gmail.com</w:t>
      </w:r>
    </w:p>
    <w:p w14:paraId="77CA1ECB" w14:textId="5C49795D" w:rsidR="00BD5E33" w:rsidRPr="00921E22" w:rsidRDefault="00BD5E33" w:rsidP="00BD5E33">
      <w:pPr>
        <w:tabs>
          <w:tab w:val="center" w:pos="1352"/>
        </w:tabs>
        <w:spacing w:after="28" w:line="480" w:lineRule="auto"/>
        <w:rPr>
          <w:rFonts w:ascii="Source Sans Pro" w:eastAsia="Source Sans Pro" w:hAnsi="Source Sans Pro" w:cs="Source Sans Pro"/>
          <w:color w:val="5D5D5D"/>
          <w:sz w:val="24"/>
        </w:rPr>
      </w:pPr>
      <w:r w:rsidRPr="00921E22">
        <w:rPr>
          <w:rFonts w:ascii="Source Sans Pro" w:eastAsia="Source Sans Pro" w:hAnsi="Source Sans Pro" w:cs="Source Sans Pro"/>
          <w:color w:val="5D5D5D"/>
          <w:sz w:val="24"/>
        </w:rPr>
        <w:t xml:space="preserve">Location:    </w:t>
      </w:r>
      <w:r w:rsidR="001433B1" w:rsidRPr="00921E22">
        <w:rPr>
          <w:rFonts w:ascii="Source Sans Pro" w:eastAsia="Source Sans Pro" w:hAnsi="Source Sans Pro" w:cs="Source Sans Pro"/>
          <w:color w:val="5D5D5D"/>
          <w:sz w:val="24"/>
        </w:rPr>
        <w:tab/>
        <w:t xml:space="preserve">        </w:t>
      </w:r>
      <w:r w:rsidR="001433B1" w:rsidRPr="00921E22">
        <w:rPr>
          <w:rFonts w:ascii="Source Sans Pro" w:eastAsia="Source Sans Pro" w:hAnsi="Source Sans Pro" w:cs="Source Sans Pro"/>
          <w:color w:val="5D5D5D"/>
          <w:sz w:val="24"/>
        </w:rPr>
        <w:tab/>
        <w:t xml:space="preserve">        </w:t>
      </w:r>
      <w:r w:rsidRPr="00921E22">
        <w:rPr>
          <w:rFonts w:ascii="Source Sans Pro" w:eastAsia="Source Sans Pro" w:hAnsi="Source Sans Pro" w:cs="Source Sans Pro"/>
          <w:color w:val="5D5D5D"/>
          <w:sz w:val="24"/>
        </w:rPr>
        <w:t>Washington, D.C.</w:t>
      </w:r>
    </w:p>
    <w:p w14:paraId="1DC4EE59" w14:textId="0C5B6EDE" w:rsidR="00EF6564" w:rsidRPr="00921E22" w:rsidRDefault="00844D1A">
      <w:pPr>
        <w:spacing w:after="3"/>
        <w:ind w:left="-5" w:hanging="10"/>
        <w:rPr>
          <w:rFonts w:ascii="Source Sans Pro" w:hAnsi="Source Sans Pro"/>
        </w:rPr>
      </w:pPr>
      <w:r w:rsidRPr="00921E22">
        <w:rPr>
          <w:rFonts w:ascii="Source Sans Pro" w:eastAsia="Source Sans Pro" w:hAnsi="Source Sans Pro" w:cs="Source Sans Pro"/>
          <w:b/>
          <w:noProof/>
          <w:color w:val="156434"/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5E6054" wp14:editId="7E62D9C6">
                <wp:simplePos x="0" y="0"/>
                <wp:positionH relativeFrom="column">
                  <wp:posOffset>1688883</wp:posOffset>
                </wp:positionH>
                <wp:positionV relativeFrom="paragraph">
                  <wp:posOffset>175306</wp:posOffset>
                </wp:positionV>
                <wp:extent cx="4868824" cy="0"/>
                <wp:effectExtent l="0" t="12700" r="20955" b="12700"/>
                <wp:wrapNone/>
                <wp:docPr id="1538322278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68824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1151FF8" id="Straight Connector 17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3pt,13.8pt" to="516.35pt,13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" strokecolor="black [3200]" strokeweight="1.5pt">
                <v:stroke joinstyle="miter"/>
              </v:line>
            </w:pict>
          </mc:Fallback>
        </mc:AlternateContent>
      </w:r>
      <w:r w:rsidR="00F22159" w:rsidRPr="00921E22">
        <w:rPr>
          <w:rFonts w:ascii="Source Sans Pro" w:eastAsia="Source Sans Pro" w:hAnsi="Source Sans Pro" w:cs="Source Sans Pro"/>
          <w:b/>
          <w:color w:val="156434"/>
          <w:sz w:val="32"/>
        </w:rPr>
        <w:t>Res</w:t>
      </w:r>
      <w:r w:rsidR="00F22159" w:rsidRPr="00921E22">
        <w:rPr>
          <w:rFonts w:ascii="Source Sans Pro" w:eastAsia="Source Sans Pro" w:hAnsi="Source Sans Pro" w:cs="Source Sans Pro"/>
          <w:b/>
          <w:color w:val="333333"/>
          <w:sz w:val="32"/>
        </w:rPr>
        <w:t>earch Interests</w:t>
      </w:r>
    </w:p>
    <w:p w14:paraId="26F89C0F" w14:textId="11673AB8" w:rsidR="00EF6564" w:rsidRPr="00921E22" w:rsidRDefault="003B3EEA">
      <w:pPr>
        <w:spacing w:after="300" w:line="266" w:lineRule="auto"/>
        <w:ind w:left="-15"/>
        <w:jc w:val="both"/>
        <w:rPr>
          <w:rFonts w:ascii="Source Sans Pro" w:hAnsi="Source Sans Pro"/>
          <w:sz w:val="24"/>
        </w:rPr>
      </w:pPr>
      <w:r w:rsidRPr="00921E22">
        <w:rPr>
          <w:rFonts w:ascii="Source Sans Pro" w:eastAsia="Source Sans Pro" w:hAnsi="Source Sans Pro" w:cs="Source Sans Pro"/>
          <w:color w:val="5D5D5D"/>
          <w:sz w:val="24"/>
        </w:rPr>
        <w:t>Defense</w:t>
      </w:r>
      <w:r w:rsidR="00655A89" w:rsidRPr="00921E22">
        <w:rPr>
          <w:rFonts w:ascii="Source Sans Pro" w:eastAsia="Source Sans Pro" w:hAnsi="Source Sans Pro" w:cs="Source Sans Pro"/>
          <w:color w:val="5D5D5D"/>
          <w:sz w:val="24"/>
        </w:rPr>
        <w:t xml:space="preserve"> Economics</w:t>
      </w:r>
      <w:r w:rsidR="003C3B62" w:rsidRPr="00921E22">
        <w:rPr>
          <w:rFonts w:ascii="Source Sans Pro" w:eastAsia="Source Sans Pro" w:hAnsi="Source Sans Pro" w:cs="Source Sans Pro"/>
          <w:color w:val="5D5D5D"/>
          <w:sz w:val="24"/>
        </w:rPr>
        <w:t xml:space="preserve">, Applied Econometrics, </w:t>
      </w:r>
      <w:r w:rsidR="00F22159" w:rsidRPr="00921E22">
        <w:rPr>
          <w:rFonts w:ascii="Source Sans Pro" w:eastAsia="Source Sans Pro" w:hAnsi="Source Sans Pro" w:cs="Source Sans Pro"/>
          <w:color w:val="5D5D5D"/>
          <w:sz w:val="24"/>
        </w:rPr>
        <w:t xml:space="preserve">Applied Microeconomics </w:t>
      </w:r>
    </w:p>
    <w:p w14:paraId="720BEEB2" w14:textId="37B15D2D" w:rsidR="008C2A85" w:rsidRPr="00921E22" w:rsidRDefault="001E615F" w:rsidP="008C2A85">
      <w:pPr>
        <w:pStyle w:val="Heading1"/>
        <w:ind w:left="-5"/>
      </w:pPr>
      <w:r w:rsidRPr="00921E22">
        <w:rPr>
          <w:b w:val="0"/>
          <w:noProof/>
          <w:color w:val="15643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96E8F7B" wp14:editId="1765FCAC">
                <wp:simplePos x="0" y="0"/>
                <wp:positionH relativeFrom="column">
                  <wp:posOffset>2440963</wp:posOffset>
                </wp:positionH>
                <wp:positionV relativeFrom="paragraph">
                  <wp:posOffset>189651</wp:posOffset>
                </wp:positionV>
                <wp:extent cx="4074137" cy="0"/>
                <wp:effectExtent l="0" t="12700" r="15875" b="12700"/>
                <wp:wrapNone/>
                <wp:docPr id="343060768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74137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DA487C" id="Straight Connector 17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2.2pt,14.95pt" to="513pt,14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" strokecolor="black [3200]" strokeweight="1.5pt">
                <v:stroke joinstyle="miter"/>
              </v:line>
            </w:pict>
          </mc:Fallback>
        </mc:AlternateContent>
      </w:r>
      <w:r w:rsidR="008C2A85" w:rsidRPr="00921E22">
        <w:rPr>
          <w:color w:val="156434"/>
        </w:rPr>
        <w:t>Pr</w:t>
      </w:r>
      <w:r w:rsidR="00F967F6" w:rsidRPr="00921E22">
        <w:rPr>
          <w:color w:val="156434"/>
        </w:rPr>
        <w:t>o</w:t>
      </w:r>
      <w:r w:rsidR="00F967F6" w:rsidRPr="00921E22">
        <w:rPr>
          <w:color w:val="auto"/>
        </w:rPr>
        <w:t>fessional</w:t>
      </w:r>
      <w:r w:rsidR="008C2A85" w:rsidRPr="00921E22">
        <w:rPr>
          <w:color w:val="156434"/>
        </w:rPr>
        <w:t xml:space="preserve"> </w:t>
      </w:r>
      <w:r w:rsidR="00F967F6" w:rsidRPr="00921E22">
        <w:t>Appointments</w:t>
      </w:r>
    </w:p>
    <w:tbl>
      <w:tblPr>
        <w:tblStyle w:val="TableGrid"/>
        <w:tblW w:w="10318" w:type="dxa"/>
        <w:tblInd w:w="0" w:type="dxa"/>
        <w:tblLook w:val="04A0" w:firstRow="1" w:lastRow="0" w:firstColumn="1" w:lastColumn="0" w:noHBand="0" w:noVBand="1"/>
      </w:tblPr>
      <w:tblGrid>
        <w:gridCol w:w="8560"/>
        <w:gridCol w:w="1758"/>
      </w:tblGrid>
      <w:tr w:rsidR="008C2A85" w:rsidRPr="00921E22" w14:paraId="4138EF8D" w14:textId="77777777" w:rsidTr="00546DF8">
        <w:trPr>
          <w:trHeight w:val="298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</w:tcPr>
          <w:p w14:paraId="34F13AA3" w14:textId="3AF441FE" w:rsidR="00BE1275" w:rsidRPr="00921E22" w:rsidRDefault="00BE1275" w:rsidP="00A25FE1">
            <w:pPr>
              <w:tabs>
                <w:tab w:val="left" w:pos="6954"/>
              </w:tabs>
              <w:spacing w:line="240" w:lineRule="auto"/>
              <w:rPr>
                <w:rFonts w:ascii="Source Sans Pro" w:eastAsia="Source Sans Pro" w:hAnsi="Source Sans Pro" w:cs="Source Sans Pro"/>
                <w:b/>
                <w:color w:val="414141"/>
                <w:sz w:val="24"/>
              </w:rPr>
            </w:pPr>
            <w:r w:rsidRPr="00921E22">
              <w:rPr>
                <w:rFonts w:ascii="Source Sans Pro" w:eastAsia="Source Sans Pro" w:hAnsi="Source Sans Pro" w:cs="Source Sans Pro"/>
                <w:b/>
                <w:color w:val="414141"/>
                <w:sz w:val="24"/>
              </w:rPr>
              <w:t xml:space="preserve">Office of the Secretary of </w:t>
            </w:r>
            <w:r w:rsidR="00DC360B" w:rsidRPr="00921E22">
              <w:rPr>
                <w:rFonts w:ascii="Source Sans Pro" w:eastAsia="Source Sans Pro" w:hAnsi="Source Sans Pro" w:cs="Source Sans Pro"/>
                <w:b/>
                <w:color w:val="414141"/>
                <w:sz w:val="24"/>
              </w:rPr>
              <w:t>Defense (War)</w:t>
            </w:r>
            <w:r w:rsidRPr="00921E22">
              <w:rPr>
                <w:rFonts w:ascii="Source Sans Pro" w:eastAsia="Source Sans Pro" w:hAnsi="Source Sans Pro" w:cs="Source Sans Pro"/>
                <w:b/>
                <w:color w:val="414141"/>
                <w:sz w:val="24"/>
              </w:rPr>
              <w:t xml:space="preserve"> – Cost Assessment and </w:t>
            </w:r>
            <w:r w:rsidR="00521941" w:rsidRPr="00921E22">
              <w:rPr>
                <w:rFonts w:ascii="Source Sans Pro" w:eastAsia="Source Sans Pro" w:hAnsi="Source Sans Pro" w:cs="Source Sans Pro"/>
                <w:b/>
                <w:color w:val="414141"/>
                <w:sz w:val="24"/>
              </w:rPr>
              <w:t>P</w:t>
            </w:r>
            <w:r w:rsidRPr="00921E22">
              <w:rPr>
                <w:rFonts w:ascii="Source Sans Pro" w:eastAsia="Source Sans Pro" w:hAnsi="Source Sans Pro" w:cs="Source Sans Pro"/>
                <w:b/>
                <w:color w:val="414141"/>
                <w:sz w:val="24"/>
              </w:rPr>
              <w:t>rogram Evaluation</w:t>
            </w:r>
            <w:r w:rsidR="00BB3FDD">
              <w:rPr>
                <w:rFonts w:ascii="Source Sans Pro" w:eastAsia="Source Sans Pro" w:hAnsi="Source Sans Pro" w:cs="Source Sans Pro"/>
                <w:b/>
                <w:color w:val="414141"/>
                <w:sz w:val="24"/>
              </w:rPr>
              <w:t xml:space="preserve"> (CAPE)</w:t>
            </w:r>
            <w:r w:rsidR="00CB4798" w:rsidRPr="00921E22">
              <w:rPr>
                <w:rFonts w:ascii="Source Sans Pro" w:eastAsia="Source Sans Pro" w:hAnsi="Source Sans Pro" w:cs="Source Sans Pro"/>
                <w:b/>
                <w:color w:val="414141"/>
                <w:sz w:val="24"/>
              </w:rPr>
              <w:tab/>
            </w:r>
          </w:p>
          <w:p w14:paraId="4496FA45" w14:textId="4C74DEC8" w:rsidR="008C2A85" w:rsidRPr="00921E22" w:rsidRDefault="000D4F39" w:rsidP="00A25FE1">
            <w:pPr>
              <w:spacing w:line="240" w:lineRule="auto"/>
              <w:rPr>
                <w:rFonts w:ascii="Source Sans Pro" w:eastAsia="Source Sans Pro" w:hAnsi="Source Sans Pro" w:cs="Source Sans Pro"/>
                <w:color w:val="5D5D5D"/>
                <w:sz w:val="20"/>
                <w:szCs w:val="20"/>
              </w:rPr>
            </w:pPr>
            <w:r w:rsidRPr="00921E22">
              <w:rPr>
                <w:rFonts w:ascii="Source Sans Pro" w:eastAsia="Source Sans Pro" w:hAnsi="Source Sans Pro" w:cs="Source Sans Pro"/>
                <w:color w:val="5D5D5D"/>
                <w:sz w:val="20"/>
                <w:szCs w:val="20"/>
              </w:rPr>
              <w:t>Operations Research Analyst (Economist)</w:t>
            </w:r>
            <w:r w:rsidR="00CB4798" w:rsidRPr="00921E22">
              <w:rPr>
                <w:rFonts w:ascii="Source Sans Pro" w:eastAsia="Source Sans Pro" w:hAnsi="Source Sans Pro" w:cs="Source Sans Pro"/>
                <w:color w:val="5D5D5D"/>
                <w:sz w:val="20"/>
                <w:szCs w:val="20"/>
              </w:rPr>
              <w:t xml:space="preserve"> </w:t>
            </w:r>
            <w:r w:rsidR="006E21FE">
              <w:rPr>
                <w:rFonts w:ascii="Source Sans Pro" w:eastAsia="Source Sans Pro" w:hAnsi="Source Sans Pro" w:cs="Source Sans Pro"/>
                <w:color w:val="5D5D5D"/>
                <w:sz w:val="20"/>
                <w:szCs w:val="20"/>
              </w:rPr>
              <w:t>– GS14</w:t>
            </w:r>
            <w:r w:rsidR="00E1336C">
              <w:rPr>
                <w:rFonts w:ascii="Source Sans Pro" w:eastAsia="Source Sans Pro" w:hAnsi="Source Sans Pro" w:cs="Source Sans Pro"/>
                <w:color w:val="5D5D5D"/>
                <w:sz w:val="20"/>
                <w:szCs w:val="20"/>
              </w:rPr>
              <w:t xml:space="preserve"> (40hrs/</w:t>
            </w:r>
            <w:proofErr w:type="spellStart"/>
            <w:r w:rsidR="00E1336C">
              <w:rPr>
                <w:rFonts w:ascii="Source Sans Pro" w:eastAsia="Source Sans Pro" w:hAnsi="Source Sans Pro" w:cs="Source Sans Pro"/>
                <w:color w:val="5D5D5D"/>
                <w:sz w:val="20"/>
                <w:szCs w:val="20"/>
              </w:rPr>
              <w:t>wk</w:t>
            </w:r>
            <w:proofErr w:type="spellEnd"/>
            <w:r w:rsidR="00E1336C">
              <w:rPr>
                <w:rFonts w:ascii="Source Sans Pro" w:eastAsia="Source Sans Pro" w:hAnsi="Source Sans Pro" w:cs="Source Sans Pro"/>
                <w:color w:val="5D5D5D"/>
                <w:sz w:val="20"/>
                <w:szCs w:val="20"/>
              </w:rPr>
              <w:t>)</w:t>
            </w:r>
          </w:p>
          <w:p w14:paraId="75C1AE80" w14:textId="400C0C79" w:rsidR="00A25FE1" w:rsidRDefault="00A25FE1" w:rsidP="009B31BD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Source Sans Pro" w:hAnsi="Source Sans Pro"/>
                <w:sz w:val="20"/>
                <w:szCs w:val="20"/>
              </w:rPr>
            </w:pPr>
            <w:r w:rsidRPr="00921E22">
              <w:rPr>
                <w:rFonts w:ascii="Source Sans Pro" w:hAnsi="Source Sans Pro"/>
                <w:sz w:val="20"/>
                <w:szCs w:val="20"/>
              </w:rPr>
              <w:t xml:space="preserve">Identified billions of dollars in </w:t>
            </w:r>
            <w:r w:rsidR="006230DD">
              <w:rPr>
                <w:rFonts w:ascii="Source Sans Pro" w:hAnsi="Source Sans Pro"/>
                <w:sz w:val="20"/>
                <w:szCs w:val="20"/>
              </w:rPr>
              <w:t xml:space="preserve">workforce </w:t>
            </w:r>
            <w:r w:rsidRPr="00921E22">
              <w:rPr>
                <w:rFonts w:ascii="Source Sans Pro" w:hAnsi="Source Sans Pro"/>
                <w:sz w:val="20"/>
                <w:szCs w:val="20"/>
              </w:rPr>
              <w:t xml:space="preserve">reforms during </w:t>
            </w:r>
            <w:r w:rsidR="004D64AB">
              <w:rPr>
                <w:rFonts w:ascii="Source Sans Pro" w:hAnsi="Source Sans Pro"/>
                <w:sz w:val="20"/>
                <w:szCs w:val="20"/>
              </w:rPr>
              <w:t>program budget review</w:t>
            </w:r>
          </w:p>
          <w:p w14:paraId="1370E7C1" w14:textId="7D024740" w:rsidR="009B31BD" w:rsidRDefault="00173F65" w:rsidP="009B31BD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Source Sans Pro" w:hAnsi="Source Sans Pro"/>
                <w:sz w:val="20"/>
                <w:szCs w:val="20"/>
              </w:rPr>
            </w:pPr>
            <w:r w:rsidRPr="009B31BD">
              <w:rPr>
                <w:rFonts w:ascii="Source Sans Pro" w:hAnsi="Source Sans Pro"/>
                <w:sz w:val="20"/>
                <w:szCs w:val="20"/>
              </w:rPr>
              <w:t>Designed and e</w:t>
            </w:r>
            <w:r w:rsidR="00654046" w:rsidRPr="009B31BD">
              <w:rPr>
                <w:rFonts w:ascii="Source Sans Pro" w:hAnsi="Source Sans Pro"/>
                <w:sz w:val="20"/>
                <w:szCs w:val="20"/>
              </w:rPr>
              <w:t>xecuted</w:t>
            </w:r>
            <w:r w:rsidR="00A25FE1" w:rsidRPr="009B31BD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r w:rsidR="00912776">
              <w:rPr>
                <w:rFonts w:ascii="Source Sans Pro" w:hAnsi="Source Sans Pro"/>
                <w:sz w:val="20"/>
                <w:szCs w:val="20"/>
              </w:rPr>
              <w:t>workforce</w:t>
            </w:r>
            <w:r w:rsidR="00FF21B7" w:rsidRPr="009B31BD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r w:rsidR="00A25FE1" w:rsidRPr="009B31BD">
              <w:rPr>
                <w:rFonts w:ascii="Source Sans Pro" w:hAnsi="Source Sans Pro"/>
                <w:sz w:val="20"/>
                <w:szCs w:val="20"/>
              </w:rPr>
              <w:t xml:space="preserve">analyses </w:t>
            </w:r>
            <w:r w:rsidR="00CA7807" w:rsidRPr="009B31BD">
              <w:rPr>
                <w:rFonts w:ascii="Source Sans Pro" w:hAnsi="Source Sans Pro"/>
                <w:sz w:val="20"/>
                <w:szCs w:val="20"/>
              </w:rPr>
              <w:t>to inform Pentagon fiscal policy decision</w:t>
            </w:r>
            <w:r w:rsidR="00F966EF" w:rsidRPr="009B31BD">
              <w:rPr>
                <w:rFonts w:ascii="Source Sans Pro" w:hAnsi="Source Sans Pro"/>
                <w:sz w:val="20"/>
                <w:szCs w:val="20"/>
              </w:rPr>
              <w:t>s</w:t>
            </w:r>
          </w:p>
          <w:p w14:paraId="356D8B3B" w14:textId="77777777" w:rsidR="00A25FE1" w:rsidRPr="00BC5825" w:rsidRDefault="00A25FE1" w:rsidP="009B31BD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Source Sans Pro" w:hAnsi="Source Sans Pro"/>
                <w:sz w:val="20"/>
                <w:szCs w:val="20"/>
              </w:rPr>
            </w:pPr>
            <w:r w:rsidRPr="009B31BD">
              <w:rPr>
                <w:rFonts w:ascii="Source Sans Pro" w:hAnsi="Source Sans Pro"/>
                <w:sz w:val="20"/>
                <w:szCs w:val="20"/>
              </w:rPr>
              <w:t xml:space="preserve">Briefed </w:t>
            </w:r>
            <w:r w:rsidR="00B91489" w:rsidRPr="009B31BD">
              <w:rPr>
                <w:rFonts w:ascii="Source Sans Pro" w:hAnsi="Source Sans Pro"/>
                <w:sz w:val="20"/>
                <w:szCs w:val="20"/>
              </w:rPr>
              <w:t>executive</w:t>
            </w:r>
            <w:r w:rsidRPr="009B31BD">
              <w:rPr>
                <w:rFonts w:ascii="Cambria Math" w:hAnsi="Cambria Math" w:cs="Cambria Math"/>
                <w:sz w:val="20"/>
                <w:szCs w:val="20"/>
              </w:rPr>
              <w:t>‐</w:t>
            </w:r>
            <w:r w:rsidRPr="009B31BD">
              <w:rPr>
                <w:rFonts w:ascii="Source Sans Pro" w:hAnsi="Source Sans Pro"/>
                <w:sz w:val="20"/>
                <w:szCs w:val="20"/>
              </w:rPr>
              <w:t xml:space="preserve">level </w:t>
            </w:r>
            <w:r w:rsidR="00470AC8" w:rsidRPr="009B31BD">
              <w:rPr>
                <w:rFonts w:ascii="Source Sans Pro" w:hAnsi="Source Sans Pro"/>
                <w:sz w:val="20"/>
                <w:szCs w:val="20"/>
              </w:rPr>
              <w:t>Department</w:t>
            </w:r>
            <w:r w:rsidR="00E73454" w:rsidRPr="009B31BD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r w:rsidRPr="009B31BD">
              <w:rPr>
                <w:rFonts w:ascii="Source Sans Pro" w:hAnsi="Source Sans Pro"/>
                <w:sz w:val="20"/>
                <w:szCs w:val="20"/>
              </w:rPr>
              <w:t>leaders</w:t>
            </w:r>
            <w:r w:rsidR="000925C9" w:rsidRPr="009B31BD">
              <w:rPr>
                <w:rFonts w:ascii="Source Sans Pro" w:hAnsi="Source Sans Pro"/>
                <w:sz w:val="20"/>
                <w:szCs w:val="20"/>
              </w:rPr>
              <w:t>hip</w:t>
            </w:r>
            <w:r w:rsidRPr="009B31BD">
              <w:rPr>
                <w:rFonts w:ascii="Source Sans Pro" w:hAnsi="Source Sans Pro"/>
                <w:sz w:val="20"/>
                <w:szCs w:val="20"/>
              </w:rPr>
              <w:t xml:space="preserve"> on applying economic theory and methods</w:t>
            </w:r>
            <w:r w:rsidRPr="009B31BD">
              <w:rPr>
                <w:rFonts w:ascii="Source Sans Pro" w:hAnsi="Source Sans Pro"/>
                <w:sz w:val="18"/>
                <w:szCs w:val="18"/>
              </w:rPr>
              <w:t xml:space="preserve"> </w:t>
            </w:r>
          </w:p>
          <w:p w14:paraId="68E791AA" w14:textId="77777777" w:rsidR="00BC5825" w:rsidRDefault="00A85AED" w:rsidP="009B31BD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Source Sans Pro" w:hAnsi="Source Sans Pro"/>
                <w:sz w:val="20"/>
                <w:szCs w:val="20"/>
              </w:rPr>
            </w:pPr>
            <w:r w:rsidRPr="00D71F54">
              <w:rPr>
                <w:rFonts w:ascii="Source Sans Pro" w:hAnsi="Source Sans Pro"/>
                <w:sz w:val="20"/>
                <w:szCs w:val="20"/>
              </w:rPr>
              <w:t>Independently developed and presented academically informed contracting reform COAs to OSW senior leadership</w:t>
            </w:r>
          </w:p>
          <w:p w14:paraId="019F9D0E" w14:textId="330D2917" w:rsidR="0059672E" w:rsidRDefault="0059672E" w:rsidP="009B31BD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 xml:space="preserve">Developed stakeholder-informed research </w:t>
            </w:r>
            <w:r w:rsidR="00BF53AC">
              <w:rPr>
                <w:rFonts w:ascii="Source Sans Pro" w:hAnsi="Source Sans Pro"/>
                <w:sz w:val="20"/>
                <w:szCs w:val="20"/>
              </w:rPr>
              <w:t>portfolios</w:t>
            </w:r>
            <w:r>
              <w:rPr>
                <w:rFonts w:ascii="Source Sans Pro" w:hAnsi="Source Sans Pro"/>
                <w:sz w:val="20"/>
                <w:szCs w:val="20"/>
              </w:rPr>
              <w:t xml:space="preserve"> to address Department needs</w:t>
            </w:r>
          </w:p>
          <w:p w14:paraId="4ED12543" w14:textId="360F2CE8" w:rsidR="00807DDB" w:rsidRPr="009664E4" w:rsidRDefault="0085532E" w:rsidP="009664E4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Security clearance level</w:t>
            </w:r>
            <w:r w:rsidR="00790B94">
              <w:rPr>
                <w:rFonts w:ascii="Source Sans Pro" w:hAnsi="Source Sans Pro"/>
                <w:sz w:val="20"/>
                <w:szCs w:val="20"/>
              </w:rPr>
              <w:t xml:space="preserve"> available upon request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14:paraId="2BAB23D5" w14:textId="32441981" w:rsidR="008C2A85" w:rsidRPr="00921E22" w:rsidRDefault="00E54F8B" w:rsidP="00E83DDC">
            <w:pPr>
              <w:jc w:val="right"/>
              <w:rPr>
                <w:rFonts w:ascii="Source Sans Pro" w:eastAsia="Source Sans Pro" w:hAnsi="Source Sans Pro" w:cs="Source Sans Pro"/>
                <w:i/>
                <w:color w:val="156434"/>
                <w:sz w:val="18"/>
              </w:rPr>
            </w:pPr>
            <w:r w:rsidRPr="00921E22">
              <w:rPr>
                <w:rFonts w:ascii="Source Sans Pro" w:eastAsia="Source Sans Pro" w:hAnsi="Source Sans Pro" w:cs="Source Sans Pro"/>
                <w:i/>
                <w:color w:val="156434"/>
                <w:sz w:val="18"/>
              </w:rPr>
              <w:t>Washington</w:t>
            </w:r>
            <w:r w:rsidR="00BE1275" w:rsidRPr="00921E22">
              <w:rPr>
                <w:rFonts w:ascii="Source Sans Pro" w:eastAsia="Source Sans Pro" w:hAnsi="Source Sans Pro" w:cs="Source Sans Pro"/>
                <w:i/>
                <w:color w:val="156434"/>
                <w:sz w:val="18"/>
              </w:rPr>
              <w:t>,</w:t>
            </w:r>
            <w:r w:rsidR="00696D34" w:rsidRPr="00921E22">
              <w:rPr>
                <w:rFonts w:ascii="Source Sans Pro" w:eastAsia="Source Sans Pro" w:hAnsi="Source Sans Pro" w:cs="Source Sans Pro"/>
                <w:i/>
                <w:color w:val="156434"/>
                <w:sz w:val="18"/>
              </w:rPr>
              <w:t xml:space="preserve"> </w:t>
            </w:r>
            <w:r w:rsidR="00BE1275" w:rsidRPr="00921E22">
              <w:rPr>
                <w:rFonts w:ascii="Source Sans Pro" w:eastAsia="Source Sans Pro" w:hAnsi="Source Sans Pro" w:cs="Source Sans Pro"/>
                <w:i/>
                <w:color w:val="156434"/>
                <w:sz w:val="18"/>
              </w:rPr>
              <w:t>D.C.</w:t>
            </w:r>
          </w:p>
          <w:p w14:paraId="488F6C42" w14:textId="402AC84F" w:rsidR="0018559C" w:rsidRPr="00921E22" w:rsidRDefault="002D361D" w:rsidP="001C6D0D">
            <w:pPr>
              <w:jc w:val="right"/>
              <w:rPr>
                <w:rFonts w:ascii="Source Sans Pro" w:eastAsia="Source Sans Pro" w:hAnsi="Source Sans Pro" w:cs="Source Sans Pro"/>
                <w:i/>
                <w:color w:val="156434"/>
                <w:sz w:val="16"/>
                <w:szCs w:val="16"/>
              </w:rPr>
            </w:pPr>
            <w:r>
              <w:rPr>
                <w:rFonts w:ascii="Source Sans Pro" w:eastAsia="Source Sans Pro" w:hAnsi="Source Sans Pro" w:cs="Source Sans Pro"/>
                <w:i/>
                <w:color w:val="5D5D5D"/>
                <w:sz w:val="16"/>
              </w:rPr>
              <w:t>July</w:t>
            </w:r>
            <w:r w:rsidR="00FF64FF" w:rsidRPr="00921E22">
              <w:rPr>
                <w:rFonts w:ascii="Source Sans Pro" w:eastAsia="Source Sans Pro" w:hAnsi="Source Sans Pro" w:cs="Source Sans Pro"/>
                <w:i/>
                <w:color w:val="156434"/>
                <w:sz w:val="16"/>
                <w:szCs w:val="16"/>
              </w:rPr>
              <w:t xml:space="preserve"> </w:t>
            </w:r>
            <w:r w:rsidR="00FF64FF" w:rsidRPr="00921E22">
              <w:rPr>
                <w:rFonts w:ascii="Source Sans Pro" w:eastAsia="Source Sans Pro" w:hAnsi="Source Sans Pro" w:cs="Source Sans Pro"/>
                <w:i/>
                <w:color w:val="5D5D5D"/>
                <w:sz w:val="16"/>
              </w:rPr>
              <w:t>2024 - Presen</w:t>
            </w:r>
            <w:r w:rsidR="001C6D0D" w:rsidRPr="00921E22">
              <w:rPr>
                <w:rFonts w:ascii="Source Sans Pro" w:eastAsia="Source Sans Pro" w:hAnsi="Source Sans Pro" w:cs="Source Sans Pro"/>
                <w:i/>
                <w:color w:val="5D5D5D"/>
                <w:sz w:val="16"/>
              </w:rPr>
              <w:t>t</w:t>
            </w:r>
          </w:p>
        </w:tc>
      </w:tr>
      <w:tr w:rsidR="00546DF8" w:rsidRPr="00921E22" w14:paraId="2426A7BC" w14:textId="77777777" w:rsidTr="00D83331">
        <w:trPr>
          <w:trHeight w:val="298"/>
        </w:trPr>
        <w:tc>
          <w:tcPr>
            <w:tcW w:w="8560" w:type="dxa"/>
          </w:tcPr>
          <w:p w14:paraId="3D38F06C" w14:textId="740FE795" w:rsidR="00546DF8" w:rsidRPr="00921E22" w:rsidRDefault="00546DF8" w:rsidP="00D83331">
            <w:pPr>
              <w:spacing w:line="240" w:lineRule="auto"/>
              <w:rPr>
                <w:rFonts w:ascii="Source Sans Pro" w:eastAsia="Source Sans Pro" w:hAnsi="Source Sans Pro" w:cs="Source Sans Pro"/>
                <w:b/>
                <w:color w:val="414141"/>
                <w:sz w:val="24"/>
              </w:rPr>
            </w:pPr>
          </w:p>
          <w:p w14:paraId="7A729EEF" w14:textId="77777777" w:rsidR="00546DF8" w:rsidRPr="00921E22" w:rsidRDefault="00546DF8" w:rsidP="00D83331">
            <w:pPr>
              <w:pStyle w:val="NormalWeb"/>
              <w:spacing w:before="0" w:beforeAutospacing="0" w:after="0" w:afterAutospacing="0"/>
              <w:rPr>
                <w:rFonts w:ascii="Source Sans Pro" w:eastAsia="Source Sans Pro" w:hAnsi="Source Sans Pro" w:cs="Source Sans Pro"/>
                <w:b/>
                <w:color w:val="414141"/>
              </w:rPr>
            </w:pPr>
            <w:r w:rsidRPr="00921E22">
              <w:rPr>
                <w:rFonts w:ascii="Source Sans Pro" w:eastAsia="Source Sans Pro" w:hAnsi="Source Sans Pro" w:cs="Source Sans Pro"/>
                <w:b/>
                <w:color w:val="414141"/>
              </w:rPr>
              <w:t>University of California Institute of Global Conflict and Cooperation (IGCC)</w:t>
            </w:r>
          </w:p>
          <w:p w14:paraId="1A483D2C" w14:textId="0F69C585" w:rsidR="009D5FEA" w:rsidRPr="00921E22" w:rsidRDefault="009D5FEA" w:rsidP="00D83331">
            <w:pPr>
              <w:rPr>
                <w:rFonts w:ascii="Source Sans Pro" w:eastAsia="Source Sans Pro" w:hAnsi="Source Sans Pro" w:cs="Source Sans Pro"/>
                <w:color w:val="5D5D5D"/>
                <w:sz w:val="20"/>
                <w:szCs w:val="20"/>
              </w:rPr>
            </w:pPr>
            <w:r w:rsidRPr="00921E22">
              <w:rPr>
                <w:rFonts w:ascii="Source Sans Pro" w:eastAsia="Source Sans Pro" w:hAnsi="Source Sans Pro" w:cs="Source Sans Pro"/>
                <w:color w:val="5D5D5D"/>
                <w:sz w:val="20"/>
                <w:szCs w:val="20"/>
              </w:rPr>
              <w:t>Nonresident-Fellow</w:t>
            </w:r>
            <w:r w:rsidR="003A3519">
              <w:rPr>
                <w:rFonts w:ascii="Source Sans Pro" w:eastAsia="Source Sans Pro" w:hAnsi="Source Sans Pro" w:cs="Source Sans Pro"/>
                <w:color w:val="5D5D5D"/>
                <w:sz w:val="20"/>
                <w:szCs w:val="20"/>
              </w:rPr>
              <w:t xml:space="preserve"> (40hrs/</w:t>
            </w:r>
            <w:proofErr w:type="spellStart"/>
            <w:r w:rsidR="003A3519">
              <w:rPr>
                <w:rFonts w:ascii="Source Sans Pro" w:eastAsia="Source Sans Pro" w:hAnsi="Source Sans Pro" w:cs="Source Sans Pro"/>
                <w:color w:val="5D5D5D"/>
                <w:sz w:val="20"/>
                <w:szCs w:val="20"/>
              </w:rPr>
              <w:t>wk</w:t>
            </w:r>
            <w:proofErr w:type="spellEnd"/>
            <w:r w:rsidR="003A3519">
              <w:rPr>
                <w:rFonts w:ascii="Source Sans Pro" w:eastAsia="Source Sans Pro" w:hAnsi="Source Sans Pro" w:cs="Source Sans Pro"/>
                <w:color w:val="5D5D5D"/>
                <w:sz w:val="20"/>
                <w:szCs w:val="20"/>
              </w:rPr>
              <w:t>)</w:t>
            </w:r>
          </w:p>
          <w:p w14:paraId="08B493DC" w14:textId="4A96EB44" w:rsidR="009D5FEA" w:rsidRPr="00921E22" w:rsidRDefault="009D5FEA" w:rsidP="004D7454">
            <w:pPr>
              <w:pStyle w:val="ListParagraph"/>
              <w:numPr>
                <w:ilvl w:val="0"/>
                <w:numId w:val="8"/>
              </w:numPr>
              <w:rPr>
                <w:rFonts w:ascii="Source Sans Pro" w:eastAsia="Source Sans Pro" w:hAnsi="Source Sans Pro" w:cs="Source Sans Pro"/>
                <w:color w:val="5D5D5D"/>
                <w:sz w:val="20"/>
                <w:szCs w:val="20"/>
              </w:rPr>
            </w:pPr>
            <w:r w:rsidRPr="00921E22">
              <w:rPr>
                <w:rFonts w:ascii="Source Sans Pro" w:hAnsi="Source Sans Pro"/>
                <w:sz w:val="20"/>
                <w:szCs w:val="20"/>
              </w:rPr>
              <w:t>Coauthored academic research papers with IGCC economists</w:t>
            </w:r>
          </w:p>
          <w:p w14:paraId="5875620A" w14:textId="4C6C45A9" w:rsidR="009D5FEA" w:rsidRPr="00921E22" w:rsidRDefault="009D5FEA" w:rsidP="00D83331">
            <w:pPr>
              <w:pStyle w:val="NormalWeb"/>
              <w:spacing w:before="0" w:beforeAutospacing="0" w:after="0" w:afterAutospacing="0"/>
              <w:ind w:left="360"/>
              <w:rPr>
                <w:rFonts w:ascii="Source Sans Pro" w:hAnsi="Source Sans Pro"/>
              </w:rPr>
            </w:pPr>
          </w:p>
        </w:tc>
        <w:tc>
          <w:tcPr>
            <w:tcW w:w="1758" w:type="dxa"/>
          </w:tcPr>
          <w:p w14:paraId="7B9261E6" w14:textId="77777777" w:rsidR="009D5FEA" w:rsidRPr="00921E22" w:rsidRDefault="009D5FEA" w:rsidP="00D83331">
            <w:pPr>
              <w:rPr>
                <w:rFonts w:ascii="Source Sans Pro" w:eastAsia="Source Sans Pro" w:hAnsi="Source Sans Pro" w:cs="Source Sans Pro"/>
                <w:i/>
                <w:color w:val="156434"/>
                <w:sz w:val="18"/>
              </w:rPr>
            </w:pPr>
          </w:p>
          <w:p w14:paraId="2A3F0981" w14:textId="59813244" w:rsidR="00546DF8" w:rsidRPr="00921E22" w:rsidRDefault="00546DF8" w:rsidP="00D83331">
            <w:pPr>
              <w:jc w:val="right"/>
              <w:rPr>
                <w:rFonts w:ascii="Source Sans Pro" w:eastAsia="Source Sans Pro" w:hAnsi="Source Sans Pro" w:cs="Source Sans Pro"/>
                <w:i/>
                <w:color w:val="156434"/>
                <w:sz w:val="18"/>
              </w:rPr>
            </w:pPr>
            <w:r w:rsidRPr="00921E22">
              <w:rPr>
                <w:rFonts w:ascii="Source Sans Pro" w:eastAsia="Source Sans Pro" w:hAnsi="Source Sans Pro" w:cs="Source Sans Pro"/>
                <w:i/>
                <w:color w:val="156434"/>
                <w:sz w:val="18"/>
              </w:rPr>
              <w:t>Washington, D.C.</w:t>
            </w:r>
          </w:p>
          <w:p w14:paraId="4F5C549B" w14:textId="77777777" w:rsidR="00546DF8" w:rsidRPr="00921E22" w:rsidRDefault="00546DF8" w:rsidP="00D83331">
            <w:pPr>
              <w:jc w:val="right"/>
              <w:rPr>
                <w:rFonts w:ascii="Source Sans Pro" w:eastAsia="Source Sans Pro" w:hAnsi="Source Sans Pro" w:cs="Source Sans Pro"/>
                <w:i/>
                <w:color w:val="156434"/>
                <w:sz w:val="16"/>
                <w:szCs w:val="16"/>
              </w:rPr>
            </w:pPr>
            <w:r w:rsidRPr="00921E22">
              <w:rPr>
                <w:rFonts w:ascii="Source Sans Pro" w:eastAsia="Source Sans Pro" w:hAnsi="Source Sans Pro" w:cs="Source Sans Pro"/>
                <w:i/>
                <w:color w:val="5D5D5D"/>
                <w:sz w:val="16"/>
              </w:rPr>
              <w:t>August</w:t>
            </w:r>
            <w:r w:rsidRPr="00921E22">
              <w:rPr>
                <w:rFonts w:ascii="Source Sans Pro" w:eastAsia="Source Sans Pro" w:hAnsi="Source Sans Pro" w:cs="Source Sans Pro"/>
                <w:i/>
                <w:color w:val="156434"/>
                <w:sz w:val="16"/>
                <w:szCs w:val="16"/>
              </w:rPr>
              <w:t xml:space="preserve"> </w:t>
            </w:r>
            <w:r w:rsidRPr="00921E22">
              <w:rPr>
                <w:rFonts w:ascii="Source Sans Pro" w:eastAsia="Source Sans Pro" w:hAnsi="Source Sans Pro" w:cs="Source Sans Pro"/>
                <w:i/>
                <w:color w:val="5D5D5D"/>
                <w:sz w:val="16"/>
              </w:rPr>
              <w:t>2024 - Present</w:t>
            </w:r>
          </w:p>
        </w:tc>
      </w:tr>
    </w:tbl>
    <w:p w14:paraId="4B74EB4F" w14:textId="77777777" w:rsidR="008C2A85" w:rsidRPr="009635E4" w:rsidRDefault="008C2A85" w:rsidP="00BE1275">
      <w:pPr>
        <w:pStyle w:val="Heading1"/>
        <w:ind w:left="0" w:firstLine="0"/>
        <w:rPr>
          <w:color w:val="156434"/>
          <w:sz w:val="24"/>
        </w:rPr>
      </w:pPr>
    </w:p>
    <w:p w14:paraId="2A87A91E" w14:textId="55917037" w:rsidR="00EF6564" w:rsidRPr="00921E22" w:rsidRDefault="008C2A85">
      <w:pPr>
        <w:pStyle w:val="Heading1"/>
        <w:ind w:left="-5"/>
      </w:pPr>
      <w:r w:rsidRPr="00921E22">
        <w:rPr>
          <w:b w:val="0"/>
          <w:noProof/>
          <w:color w:val="15643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BE52C02" wp14:editId="3E9AFE2B">
                <wp:simplePos x="0" y="0"/>
                <wp:positionH relativeFrom="column">
                  <wp:posOffset>3293654</wp:posOffset>
                </wp:positionH>
                <wp:positionV relativeFrom="paragraph">
                  <wp:posOffset>187076</wp:posOffset>
                </wp:positionV>
                <wp:extent cx="3220833" cy="0"/>
                <wp:effectExtent l="0" t="12700" r="17780" b="12700"/>
                <wp:wrapNone/>
                <wp:docPr id="701445718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0833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2B6617" id="Straight Connector 17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9.35pt,14.75pt" to="512.95pt,14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" strokecolor="black [3200]" strokeweight="1.5pt">
                <v:stroke joinstyle="miter"/>
              </v:line>
            </w:pict>
          </mc:Fallback>
        </mc:AlternateContent>
      </w:r>
      <w:r w:rsidR="008E4593" w:rsidRPr="00921E22">
        <w:rPr>
          <w:color w:val="156434"/>
        </w:rPr>
        <w:t>Pre</w:t>
      </w:r>
      <w:r w:rsidR="008E4593" w:rsidRPr="00F551A4">
        <w:rPr>
          <w:color w:val="auto"/>
        </w:rPr>
        <w:t>vious</w:t>
      </w:r>
      <w:r w:rsidR="008E4593" w:rsidRPr="00921E22">
        <w:rPr>
          <w:color w:val="156434"/>
        </w:rPr>
        <w:t xml:space="preserve"> </w:t>
      </w:r>
      <w:r w:rsidR="002201B2" w:rsidRPr="00921E22">
        <w:t>P</w:t>
      </w:r>
      <w:r w:rsidR="008E4593" w:rsidRPr="00921E22">
        <w:t>rof</w:t>
      </w:r>
      <w:r w:rsidR="00F22159" w:rsidRPr="00921E22">
        <w:t>essional Appointments</w:t>
      </w:r>
    </w:p>
    <w:tbl>
      <w:tblPr>
        <w:tblStyle w:val="TableGrid"/>
        <w:tblW w:w="10318" w:type="dxa"/>
        <w:tblInd w:w="0" w:type="dxa"/>
        <w:tblLook w:val="04A0" w:firstRow="1" w:lastRow="0" w:firstColumn="1" w:lastColumn="0" w:noHBand="0" w:noVBand="1"/>
      </w:tblPr>
      <w:tblGrid>
        <w:gridCol w:w="8560"/>
        <w:gridCol w:w="1758"/>
      </w:tblGrid>
      <w:tr w:rsidR="00EF6564" w:rsidRPr="00921E22" w14:paraId="78DE19CD" w14:textId="77777777">
        <w:trPr>
          <w:trHeight w:val="298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</w:tcPr>
          <w:p w14:paraId="316FAA2F" w14:textId="010D1AB1" w:rsidR="00EF6564" w:rsidRPr="00921E22" w:rsidRDefault="00F22159">
            <w:pPr>
              <w:rPr>
                <w:rFonts w:ascii="Source Sans Pro" w:hAnsi="Source Sans Pro"/>
                <w:sz w:val="24"/>
              </w:rPr>
            </w:pPr>
            <w:r w:rsidRPr="00921E22">
              <w:rPr>
                <w:rFonts w:ascii="Source Sans Pro" w:eastAsia="Source Sans Pro" w:hAnsi="Source Sans Pro" w:cs="Source Sans Pro"/>
                <w:b/>
                <w:color w:val="414141"/>
                <w:sz w:val="24"/>
              </w:rPr>
              <w:t>University of California Institute of Global Conflict and Cooperation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14:paraId="23E08F17" w14:textId="77777777" w:rsidR="00EF6564" w:rsidRPr="00921E22" w:rsidRDefault="00F22159">
            <w:pPr>
              <w:jc w:val="right"/>
              <w:rPr>
                <w:rFonts w:ascii="Source Sans Pro" w:hAnsi="Source Sans Pro"/>
              </w:rPr>
            </w:pPr>
            <w:r w:rsidRPr="00921E22">
              <w:rPr>
                <w:rFonts w:ascii="Source Sans Pro" w:eastAsia="Source Sans Pro" w:hAnsi="Source Sans Pro" w:cs="Source Sans Pro"/>
                <w:i/>
                <w:color w:val="156434"/>
                <w:sz w:val="18"/>
              </w:rPr>
              <w:t>San Diego, CA</w:t>
            </w:r>
          </w:p>
        </w:tc>
      </w:tr>
      <w:tr w:rsidR="00EF6564" w:rsidRPr="00921E22" w14:paraId="6B388139" w14:textId="77777777">
        <w:trPr>
          <w:trHeight w:val="1067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</w:tcPr>
          <w:p w14:paraId="7B90D35E" w14:textId="5B6C6627" w:rsidR="00EF6564" w:rsidRPr="00921E22" w:rsidRDefault="00F22159">
            <w:pPr>
              <w:spacing w:after="466"/>
              <w:rPr>
                <w:rFonts w:ascii="Source Sans Pro" w:hAnsi="Source Sans Pro"/>
                <w:sz w:val="20"/>
                <w:szCs w:val="20"/>
              </w:rPr>
            </w:pPr>
            <w:r w:rsidRPr="00921E22">
              <w:rPr>
                <w:rFonts w:ascii="Source Sans Pro" w:eastAsia="Source Sans Pro" w:hAnsi="Source Sans Pro" w:cs="Source Sans Pro"/>
                <w:color w:val="5D5D5D"/>
                <w:sz w:val="20"/>
                <w:szCs w:val="20"/>
              </w:rPr>
              <w:t>POSTDOCTORAL FELLOW</w:t>
            </w:r>
          </w:p>
          <w:p w14:paraId="7E09ADC3" w14:textId="1C03BE71" w:rsidR="00EF6564" w:rsidRPr="00921E22" w:rsidRDefault="00844D1A">
            <w:pPr>
              <w:ind w:right="-1714"/>
              <w:rPr>
                <w:rFonts w:ascii="Source Sans Pro" w:hAnsi="Source Sans Pro"/>
              </w:rPr>
            </w:pPr>
            <w:r w:rsidRPr="00921E22">
              <w:rPr>
                <w:rFonts w:ascii="Source Sans Pro" w:eastAsia="Source Sans Pro" w:hAnsi="Source Sans Pro" w:cs="Source Sans Pro"/>
                <w:b/>
                <w:noProof/>
                <w:color w:val="156434"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27ADFA" wp14:editId="4ED20803">
                      <wp:simplePos x="0" y="0"/>
                      <wp:positionH relativeFrom="column">
                        <wp:posOffset>909485</wp:posOffset>
                      </wp:positionH>
                      <wp:positionV relativeFrom="paragraph">
                        <wp:posOffset>194489</wp:posOffset>
                      </wp:positionV>
                      <wp:extent cx="5605004" cy="0"/>
                      <wp:effectExtent l="0" t="12700" r="21590" b="12700"/>
                      <wp:wrapNone/>
                      <wp:docPr id="101378684" name="Straight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0500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2D08721" id="Straight Connector 17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1.6pt,15.3pt" to="512.95pt,15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&#13;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F22159" w:rsidRPr="00921E22">
              <w:rPr>
                <w:rFonts w:ascii="Source Sans Pro" w:eastAsia="Source Sans Pro" w:hAnsi="Source Sans Pro" w:cs="Source Sans Pro"/>
                <w:b/>
                <w:color w:val="156434"/>
                <w:sz w:val="32"/>
              </w:rPr>
              <w:t>Edu</w:t>
            </w:r>
            <w:r w:rsidR="00F22159" w:rsidRPr="00921E22">
              <w:rPr>
                <w:rFonts w:ascii="Source Sans Pro" w:eastAsia="Source Sans Pro" w:hAnsi="Source Sans Pro" w:cs="Source Sans Pro"/>
                <w:b/>
                <w:color w:val="333333"/>
                <w:sz w:val="32"/>
              </w:rPr>
              <w:t>cation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14:paraId="545C1257" w14:textId="77777777" w:rsidR="00EF6564" w:rsidRPr="00921E22" w:rsidRDefault="00F22159">
            <w:pPr>
              <w:jc w:val="both"/>
              <w:rPr>
                <w:rFonts w:ascii="Source Sans Pro" w:hAnsi="Source Sans Pro"/>
              </w:rPr>
            </w:pPr>
            <w:r w:rsidRPr="00921E22">
              <w:rPr>
                <w:rFonts w:ascii="Source Sans Pro" w:eastAsia="Source Sans Pro" w:hAnsi="Source Sans Pro" w:cs="Source Sans Pro"/>
                <w:i/>
                <w:color w:val="5D5D5D"/>
                <w:sz w:val="16"/>
              </w:rPr>
              <w:t xml:space="preserve">September 2023 </w:t>
            </w:r>
            <w:r w:rsidRPr="00921E22">
              <w:rPr>
                <w:rFonts w:ascii="Cambria Math" w:eastAsia="Source Sans Pro" w:hAnsi="Cambria Math" w:cs="Cambria Math"/>
                <w:i/>
                <w:color w:val="5D5D5D"/>
                <w:sz w:val="16"/>
              </w:rPr>
              <w:t>‑</w:t>
            </w:r>
            <w:r w:rsidRPr="00921E22">
              <w:rPr>
                <w:rFonts w:ascii="Source Sans Pro" w:eastAsia="Source Sans Pro" w:hAnsi="Source Sans Pro" w:cs="Source Sans Pro"/>
                <w:i/>
                <w:color w:val="5D5D5D"/>
                <w:sz w:val="16"/>
              </w:rPr>
              <w:t xml:space="preserve"> June 2024</w:t>
            </w:r>
          </w:p>
        </w:tc>
      </w:tr>
      <w:tr w:rsidR="00EF6564" w:rsidRPr="00921E22" w14:paraId="7771246E" w14:textId="77777777">
        <w:trPr>
          <w:trHeight w:val="377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</w:tcPr>
          <w:p w14:paraId="71C25DF1" w14:textId="77777777" w:rsidR="00EF6564" w:rsidRPr="00921E22" w:rsidRDefault="00F22159">
            <w:pPr>
              <w:rPr>
                <w:rFonts w:ascii="Source Sans Pro" w:hAnsi="Source Sans Pro"/>
                <w:sz w:val="24"/>
              </w:rPr>
            </w:pPr>
            <w:r w:rsidRPr="00921E22">
              <w:rPr>
                <w:rFonts w:ascii="Source Sans Pro" w:eastAsia="Source Sans Pro" w:hAnsi="Source Sans Pro" w:cs="Source Sans Pro"/>
                <w:b/>
                <w:color w:val="414141"/>
                <w:sz w:val="24"/>
              </w:rPr>
              <w:t>University of California, Santa Barbara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14:paraId="489AD884" w14:textId="77777777" w:rsidR="00EF6564" w:rsidRPr="00921E22" w:rsidRDefault="00F22159">
            <w:pPr>
              <w:jc w:val="right"/>
              <w:rPr>
                <w:rFonts w:ascii="Source Sans Pro" w:hAnsi="Source Sans Pro"/>
              </w:rPr>
            </w:pPr>
            <w:r w:rsidRPr="00921E22">
              <w:rPr>
                <w:rFonts w:ascii="Source Sans Pro" w:eastAsia="Source Sans Pro" w:hAnsi="Source Sans Pro" w:cs="Source Sans Pro"/>
                <w:i/>
                <w:color w:val="156434"/>
                <w:sz w:val="18"/>
              </w:rPr>
              <w:t>Santa Barbara, CA</w:t>
            </w:r>
          </w:p>
        </w:tc>
      </w:tr>
      <w:tr w:rsidR="00EF6564" w:rsidRPr="00921E22" w14:paraId="222ED15C" w14:textId="77777777">
        <w:trPr>
          <w:trHeight w:val="275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</w:tcPr>
          <w:p w14:paraId="4A8F800E" w14:textId="27CCD598" w:rsidR="00EF6564" w:rsidRPr="00921E22" w:rsidRDefault="00F22159">
            <w:pPr>
              <w:rPr>
                <w:rFonts w:ascii="Source Sans Pro" w:hAnsi="Source Sans Pro"/>
                <w:sz w:val="20"/>
                <w:szCs w:val="20"/>
              </w:rPr>
            </w:pPr>
            <w:r w:rsidRPr="00921E22">
              <w:rPr>
                <w:rFonts w:ascii="Source Sans Pro" w:eastAsia="Source Sans Pro" w:hAnsi="Source Sans Pro" w:cs="Source Sans Pro"/>
                <w:color w:val="5D5D5D"/>
                <w:sz w:val="20"/>
                <w:szCs w:val="20"/>
              </w:rPr>
              <w:t xml:space="preserve">PH.D. </w:t>
            </w:r>
            <w:r w:rsidR="005A567F" w:rsidRPr="00921E22">
              <w:rPr>
                <w:rFonts w:ascii="Source Sans Pro" w:eastAsia="Source Sans Pro" w:hAnsi="Source Sans Pro" w:cs="Source Sans Pro"/>
                <w:color w:val="5D5D5D"/>
                <w:sz w:val="20"/>
                <w:szCs w:val="20"/>
              </w:rPr>
              <w:t>Economics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14:paraId="7E3068BB" w14:textId="77777777" w:rsidR="00EF6564" w:rsidRPr="00921E22" w:rsidRDefault="00F22159">
            <w:pPr>
              <w:jc w:val="right"/>
              <w:rPr>
                <w:rFonts w:ascii="Source Sans Pro" w:hAnsi="Source Sans Pro"/>
              </w:rPr>
            </w:pPr>
            <w:r w:rsidRPr="00921E22">
              <w:rPr>
                <w:rFonts w:ascii="Source Sans Pro" w:eastAsia="Source Sans Pro" w:hAnsi="Source Sans Pro" w:cs="Source Sans Pro"/>
                <w:i/>
                <w:color w:val="5D5D5D"/>
                <w:sz w:val="16"/>
              </w:rPr>
              <w:t>August, 2023</w:t>
            </w:r>
          </w:p>
        </w:tc>
      </w:tr>
      <w:tr w:rsidR="00EF6564" w:rsidRPr="00921E22" w14:paraId="2ACD1301" w14:textId="77777777">
        <w:trPr>
          <w:trHeight w:val="331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</w:tcPr>
          <w:p w14:paraId="792280D3" w14:textId="77777777" w:rsidR="00EF6564" w:rsidRPr="00921E22" w:rsidRDefault="00F22159">
            <w:pPr>
              <w:rPr>
                <w:rFonts w:ascii="Source Sans Pro" w:hAnsi="Source Sans Pro"/>
                <w:sz w:val="24"/>
              </w:rPr>
            </w:pPr>
            <w:r w:rsidRPr="00921E22">
              <w:rPr>
                <w:rFonts w:ascii="Source Sans Pro" w:eastAsia="Source Sans Pro" w:hAnsi="Source Sans Pro" w:cs="Source Sans Pro"/>
                <w:b/>
                <w:color w:val="414141"/>
                <w:sz w:val="24"/>
              </w:rPr>
              <w:t>University of California, Santa Barbara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14:paraId="3BB506A7" w14:textId="77777777" w:rsidR="00EF6564" w:rsidRPr="00921E22" w:rsidRDefault="00F22159">
            <w:pPr>
              <w:jc w:val="right"/>
              <w:rPr>
                <w:rFonts w:ascii="Source Sans Pro" w:hAnsi="Source Sans Pro"/>
              </w:rPr>
            </w:pPr>
            <w:r w:rsidRPr="00921E22">
              <w:rPr>
                <w:rFonts w:ascii="Source Sans Pro" w:eastAsia="Source Sans Pro" w:hAnsi="Source Sans Pro" w:cs="Source Sans Pro"/>
                <w:i/>
                <w:color w:val="156434"/>
                <w:sz w:val="18"/>
              </w:rPr>
              <w:t>Santa Barbara, CA</w:t>
            </w:r>
          </w:p>
        </w:tc>
      </w:tr>
      <w:tr w:rsidR="00EF6564" w:rsidRPr="00921E22" w14:paraId="328CE04E" w14:textId="77777777">
        <w:trPr>
          <w:trHeight w:val="275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</w:tcPr>
          <w:p w14:paraId="185EDB24" w14:textId="37CF9738" w:rsidR="00EF6564" w:rsidRPr="00921E22" w:rsidRDefault="00F22159">
            <w:pPr>
              <w:rPr>
                <w:rFonts w:ascii="Source Sans Pro" w:hAnsi="Source Sans Pro"/>
                <w:sz w:val="20"/>
                <w:szCs w:val="20"/>
              </w:rPr>
            </w:pPr>
            <w:r w:rsidRPr="00921E22">
              <w:rPr>
                <w:rFonts w:ascii="Source Sans Pro" w:eastAsia="Source Sans Pro" w:hAnsi="Source Sans Pro" w:cs="Source Sans Pro"/>
                <w:color w:val="5D5D5D"/>
                <w:sz w:val="20"/>
                <w:szCs w:val="20"/>
              </w:rPr>
              <w:t xml:space="preserve">M.A., </w:t>
            </w:r>
            <w:r w:rsidR="005A567F" w:rsidRPr="00921E22">
              <w:rPr>
                <w:rFonts w:ascii="Source Sans Pro" w:eastAsia="Source Sans Pro" w:hAnsi="Source Sans Pro" w:cs="Source Sans Pro"/>
                <w:color w:val="5D5D5D"/>
                <w:sz w:val="20"/>
                <w:szCs w:val="20"/>
              </w:rPr>
              <w:t>Economics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14:paraId="0A09BC63" w14:textId="77777777" w:rsidR="00EF6564" w:rsidRPr="00921E22" w:rsidRDefault="00F22159">
            <w:pPr>
              <w:jc w:val="right"/>
              <w:rPr>
                <w:rFonts w:ascii="Source Sans Pro" w:hAnsi="Source Sans Pro"/>
              </w:rPr>
            </w:pPr>
            <w:r w:rsidRPr="00921E22">
              <w:rPr>
                <w:rFonts w:ascii="Source Sans Pro" w:eastAsia="Source Sans Pro" w:hAnsi="Source Sans Pro" w:cs="Source Sans Pro"/>
                <w:i/>
                <w:color w:val="5D5D5D"/>
                <w:sz w:val="16"/>
              </w:rPr>
              <w:t>2019</w:t>
            </w:r>
          </w:p>
        </w:tc>
      </w:tr>
      <w:tr w:rsidR="00EF6564" w:rsidRPr="00921E22" w14:paraId="700A1C35" w14:textId="77777777">
        <w:trPr>
          <w:trHeight w:val="331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</w:tcPr>
          <w:p w14:paraId="6185EEF8" w14:textId="77777777" w:rsidR="00EF6564" w:rsidRPr="00921E22" w:rsidRDefault="00F22159">
            <w:pPr>
              <w:rPr>
                <w:rFonts w:ascii="Source Sans Pro" w:hAnsi="Source Sans Pro"/>
                <w:sz w:val="24"/>
              </w:rPr>
            </w:pPr>
            <w:r w:rsidRPr="00921E22">
              <w:rPr>
                <w:rFonts w:ascii="Source Sans Pro" w:eastAsia="Source Sans Pro" w:hAnsi="Source Sans Pro" w:cs="Source Sans Pro"/>
                <w:b/>
                <w:color w:val="414141"/>
                <w:sz w:val="24"/>
              </w:rPr>
              <w:t>California Polytechnic State University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14:paraId="6A2D89BE" w14:textId="77777777" w:rsidR="00EF6564" w:rsidRPr="00921E22" w:rsidRDefault="00F22159">
            <w:pPr>
              <w:jc w:val="right"/>
              <w:rPr>
                <w:rFonts w:ascii="Source Sans Pro" w:hAnsi="Source Sans Pro"/>
              </w:rPr>
            </w:pPr>
            <w:r w:rsidRPr="00921E22">
              <w:rPr>
                <w:rFonts w:ascii="Source Sans Pro" w:eastAsia="Source Sans Pro" w:hAnsi="Source Sans Pro" w:cs="Source Sans Pro"/>
                <w:i/>
                <w:color w:val="156434"/>
                <w:sz w:val="18"/>
              </w:rPr>
              <w:t>San Luis Obispo, CA</w:t>
            </w:r>
          </w:p>
        </w:tc>
      </w:tr>
      <w:tr w:rsidR="00EF6564" w:rsidRPr="00921E22" w14:paraId="2F7586AE" w14:textId="77777777">
        <w:trPr>
          <w:trHeight w:val="275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</w:tcPr>
          <w:p w14:paraId="4EE90375" w14:textId="4C1AA2B4" w:rsidR="00EF6564" w:rsidRPr="00921E22" w:rsidRDefault="00F22159">
            <w:pPr>
              <w:rPr>
                <w:rFonts w:ascii="Source Sans Pro" w:hAnsi="Source Sans Pro"/>
                <w:sz w:val="20"/>
                <w:szCs w:val="20"/>
              </w:rPr>
            </w:pPr>
            <w:r w:rsidRPr="00921E22">
              <w:rPr>
                <w:rFonts w:ascii="Source Sans Pro" w:eastAsia="Source Sans Pro" w:hAnsi="Source Sans Pro" w:cs="Source Sans Pro"/>
                <w:color w:val="5D5D5D"/>
                <w:sz w:val="20"/>
                <w:szCs w:val="20"/>
              </w:rPr>
              <w:t xml:space="preserve">M.S., </w:t>
            </w:r>
            <w:r w:rsidR="005A567F" w:rsidRPr="00921E22">
              <w:rPr>
                <w:rFonts w:ascii="Source Sans Pro" w:eastAsia="Source Sans Pro" w:hAnsi="Source Sans Pro" w:cs="Source Sans Pro"/>
                <w:color w:val="5D5D5D"/>
                <w:sz w:val="20"/>
                <w:szCs w:val="20"/>
              </w:rPr>
              <w:t>Quantitative</w:t>
            </w:r>
            <w:r w:rsidRPr="00921E22">
              <w:rPr>
                <w:rFonts w:ascii="Source Sans Pro" w:eastAsia="Source Sans Pro" w:hAnsi="Source Sans Pro" w:cs="Source Sans Pro"/>
                <w:color w:val="5D5D5D"/>
                <w:sz w:val="20"/>
                <w:szCs w:val="20"/>
              </w:rPr>
              <w:t xml:space="preserve"> </w:t>
            </w:r>
            <w:r w:rsidR="005A567F" w:rsidRPr="00921E22">
              <w:rPr>
                <w:rFonts w:ascii="Source Sans Pro" w:eastAsia="Source Sans Pro" w:hAnsi="Source Sans Pro" w:cs="Source Sans Pro"/>
                <w:color w:val="5D5D5D"/>
                <w:sz w:val="20"/>
                <w:szCs w:val="20"/>
              </w:rPr>
              <w:t>Economics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14:paraId="5C36700D" w14:textId="77777777" w:rsidR="00EF6564" w:rsidRPr="00921E22" w:rsidRDefault="00F22159">
            <w:pPr>
              <w:jc w:val="right"/>
              <w:rPr>
                <w:rFonts w:ascii="Source Sans Pro" w:hAnsi="Source Sans Pro"/>
              </w:rPr>
            </w:pPr>
            <w:r w:rsidRPr="00921E22">
              <w:rPr>
                <w:rFonts w:ascii="Source Sans Pro" w:eastAsia="Source Sans Pro" w:hAnsi="Source Sans Pro" w:cs="Source Sans Pro"/>
                <w:i/>
                <w:color w:val="5D5D5D"/>
                <w:sz w:val="16"/>
              </w:rPr>
              <w:t>2018</w:t>
            </w:r>
          </w:p>
        </w:tc>
      </w:tr>
      <w:tr w:rsidR="00EF6564" w:rsidRPr="00921E22" w14:paraId="34B775CA" w14:textId="77777777">
        <w:trPr>
          <w:trHeight w:val="331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</w:tcPr>
          <w:p w14:paraId="4ABC8086" w14:textId="77777777" w:rsidR="00EF6564" w:rsidRPr="00921E22" w:rsidRDefault="00F22159">
            <w:pPr>
              <w:rPr>
                <w:rFonts w:ascii="Source Sans Pro" w:hAnsi="Source Sans Pro"/>
                <w:sz w:val="24"/>
              </w:rPr>
            </w:pPr>
            <w:r w:rsidRPr="00921E22">
              <w:rPr>
                <w:rFonts w:ascii="Source Sans Pro" w:eastAsia="Source Sans Pro" w:hAnsi="Source Sans Pro" w:cs="Source Sans Pro"/>
                <w:b/>
                <w:color w:val="414141"/>
                <w:sz w:val="24"/>
              </w:rPr>
              <w:t>California Polytechnic State University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14:paraId="3C9B812D" w14:textId="77777777" w:rsidR="00EF6564" w:rsidRPr="00921E22" w:rsidRDefault="00F22159">
            <w:pPr>
              <w:jc w:val="right"/>
              <w:rPr>
                <w:rFonts w:ascii="Source Sans Pro" w:hAnsi="Source Sans Pro"/>
              </w:rPr>
            </w:pPr>
            <w:r w:rsidRPr="00921E22">
              <w:rPr>
                <w:rFonts w:ascii="Source Sans Pro" w:eastAsia="Source Sans Pro" w:hAnsi="Source Sans Pro" w:cs="Source Sans Pro"/>
                <w:i/>
                <w:color w:val="156434"/>
                <w:sz w:val="18"/>
              </w:rPr>
              <w:t>San Luis Obispo, CA</w:t>
            </w:r>
          </w:p>
        </w:tc>
      </w:tr>
      <w:tr w:rsidR="00EF6564" w:rsidRPr="00921E22" w14:paraId="2242873D" w14:textId="77777777">
        <w:trPr>
          <w:trHeight w:val="241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</w:tcPr>
          <w:p w14:paraId="7D2E8312" w14:textId="20AECC61" w:rsidR="00EF6564" w:rsidRPr="00921E22" w:rsidRDefault="00F22159">
            <w:pPr>
              <w:rPr>
                <w:rFonts w:ascii="Source Sans Pro" w:hAnsi="Source Sans Pro"/>
                <w:sz w:val="20"/>
                <w:szCs w:val="20"/>
              </w:rPr>
            </w:pPr>
            <w:r w:rsidRPr="00921E22">
              <w:rPr>
                <w:rFonts w:ascii="Source Sans Pro" w:eastAsia="Source Sans Pro" w:hAnsi="Source Sans Pro" w:cs="Source Sans Pro"/>
                <w:color w:val="5D5D5D"/>
                <w:sz w:val="20"/>
                <w:szCs w:val="20"/>
              </w:rPr>
              <w:t xml:space="preserve">B.S., </w:t>
            </w:r>
            <w:r w:rsidR="005A567F" w:rsidRPr="00921E22">
              <w:rPr>
                <w:rFonts w:ascii="Source Sans Pro" w:eastAsia="Source Sans Pro" w:hAnsi="Source Sans Pro" w:cs="Source Sans Pro"/>
                <w:color w:val="5D5D5D"/>
                <w:sz w:val="20"/>
                <w:szCs w:val="20"/>
              </w:rPr>
              <w:t xml:space="preserve">Quantitative Economics </w:t>
            </w:r>
            <w:r w:rsidRPr="00921E22">
              <w:rPr>
                <w:rFonts w:ascii="Source Sans Pro" w:eastAsia="Source Sans Pro" w:hAnsi="Source Sans Pro" w:cs="Source Sans Pro"/>
                <w:color w:val="5D5D5D"/>
                <w:sz w:val="20"/>
                <w:szCs w:val="20"/>
              </w:rPr>
              <w:t>(</w:t>
            </w:r>
            <w:r w:rsidR="005A567F" w:rsidRPr="00921E22">
              <w:rPr>
                <w:rFonts w:ascii="Source Sans Pro" w:eastAsia="Source Sans Pro" w:hAnsi="Source Sans Pro" w:cs="Source Sans Pro"/>
                <w:color w:val="5D5D5D"/>
                <w:sz w:val="20"/>
                <w:szCs w:val="20"/>
              </w:rPr>
              <w:t>Minors</w:t>
            </w:r>
            <w:r w:rsidRPr="00921E22">
              <w:rPr>
                <w:rFonts w:ascii="Source Sans Pro" w:eastAsia="Source Sans Pro" w:hAnsi="Source Sans Pro" w:cs="Source Sans Pro"/>
                <w:color w:val="5D5D5D"/>
                <w:sz w:val="20"/>
                <w:szCs w:val="20"/>
              </w:rPr>
              <w:t xml:space="preserve"> </w:t>
            </w:r>
            <w:r w:rsidR="005A567F" w:rsidRPr="00921E22">
              <w:rPr>
                <w:rFonts w:ascii="Source Sans Pro" w:eastAsia="Source Sans Pro" w:hAnsi="Source Sans Pro" w:cs="Source Sans Pro"/>
                <w:color w:val="5D5D5D"/>
                <w:sz w:val="20"/>
                <w:szCs w:val="20"/>
              </w:rPr>
              <w:t>in</w:t>
            </w:r>
            <w:r w:rsidRPr="00921E22">
              <w:rPr>
                <w:rFonts w:ascii="Source Sans Pro" w:eastAsia="Source Sans Pro" w:hAnsi="Source Sans Pro" w:cs="Source Sans Pro"/>
                <w:color w:val="5D5D5D"/>
                <w:sz w:val="20"/>
                <w:szCs w:val="20"/>
              </w:rPr>
              <w:t xml:space="preserve"> </w:t>
            </w:r>
            <w:r w:rsidR="005A567F" w:rsidRPr="00921E22">
              <w:rPr>
                <w:rFonts w:ascii="Source Sans Pro" w:eastAsia="Source Sans Pro" w:hAnsi="Source Sans Pro" w:cs="Source Sans Pro"/>
                <w:color w:val="5D5D5D"/>
                <w:sz w:val="20"/>
                <w:szCs w:val="20"/>
              </w:rPr>
              <w:t>mathematics</w:t>
            </w:r>
            <w:r w:rsidRPr="00921E22">
              <w:rPr>
                <w:rFonts w:ascii="Source Sans Pro" w:eastAsia="Source Sans Pro" w:hAnsi="Source Sans Pro" w:cs="Source Sans Pro"/>
                <w:color w:val="5D5D5D"/>
                <w:sz w:val="20"/>
                <w:szCs w:val="20"/>
              </w:rPr>
              <w:t xml:space="preserve"> </w:t>
            </w:r>
            <w:r w:rsidR="005A567F" w:rsidRPr="00921E22">
              <w:rPr>
                <w:rFonts w:ascii="Source Sans Pro" w:eastAsia="Source Sans Pro" w:hAnsi="Source Sans Pro" w:cs="Source Sans Pro"/>
                <w:color w:val="5D5D5D"/>
                <w:sz w:val="20"/>
                <w:szCs w:val="20"/>
              </w:rPr>
              <w:t>and</w:t>
            </w:r>
            <w:r w:rsidRPr="00921E22">
              <w:rPr>
                <w:rFonts w:ascii="Source Sans Pro" w:eastAsia="Source Sans Pro" w:hAnsi="Source Sans Pro" w:cs="Source Sans Pro"/>
                <w:color w:val="5D5D5D"/>
                <w:sz w:val="20"/>
                <w:szCs w:val="20"/>
              </w:rPr>
              <w:t xml:space="preserve"> </w:t>
            </w:r>
            <w:r w:rsidR="005A567F" w:rsidRPr="00921E22">
              <w:rPr>
                <w:rFonts w:ascii="Source Sans Pro" w:eastAsia="Source Sans Pro" w:hAnsi="Source Sans Pro" w:cs="Source Sans Pro"/>
                <w:color w:val="5D5D5D"/>
                <w:sz w:val="20"/>
                <w:szCs w:val="20"/>
              </w:rPr>
              <w:t>statistics</w:t>
            </w:r>
            <w:r w:rsidRPr="00921E22">
              <w:rPr>
                <w:rFonts w:ascii="Source Sans Pro" w:eastAsia="Source Sans Pro" w:hAnsi="Source Sans Pro" w:cs="Source Sans Pro"/>
                <w:color w:val="5D5D5D"/>
                <w:sz w:val="20"/>
                <w:szCs w:val="20"/>
              </w:rPr>
              <w:t>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14:paraId="7C674EAF" w14:textId="77777777" w:rsidR="00EF6564" w:rsidRPr="00921E22" w:rsidRDefault="00F22159">
            <w:pPr>
              <w:jc w:val="right"/>
              <w:rPr>
                <w:rFonts w:ascii="Source Sans Pro" w:hAnsi="Source Sans Pro"/>
              </w:rPr>
            </w:pPr>
            <w:r w:rsidRPr="00921E22">
              <w:rPr>
                <w:rFonts w:ascii="Source Sans Pro" w:eastAsia="Source Sans Pro" w:hAnsi="Source Sans Pro" w:cs="Source Sans Pro"/>
                <w:i/>
                <w:color w:val="5D5D5D"/>
                <w:sz w:val="16"/>
              </w:rPr>
              <w:t>2017</w:t>
            </w:r>
          </w:p>
        </w:tc>
      </w:tr>
    </w:tbl>
    <w:p w14:paraId="18168B5A" w14:textId="77777777" w:rsidR="00AE74F3" w:rsidRPr="00921E22" w:rsidRDefault="00AE74F3">
      <w:pPr>
        <w:pStyle w:val="Heading1"/>
        <w:ind w:left="-5"/>
        <w:rPr>
          <w:color w:val="156434"/>
        </w:rPr>
      </w:pPr>
    </w:p>
    <w:p w14:paraId="6D4AE5C8" w14:textId="6C5871E7" w:rsidR="00EF6564" w:rsidRPr="00921E22" w:rsidRDefault="00844D1A">
      <w:pPr>
        <w:pStyle w:val="Heading1"/>
        <w:ind w:left="-5"/>
      </w:pPr>
      <w:r w:rsidRPr="00921E22">
        <w:rPr>
          <w:b w:val="0"/>
          <w:noProof/>
          <w:color w:val="15643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EDA7E7" wp14:editId="3D83C86C">
                <wp:simplePos x="0" y="0"/>
                <wp:positionH relativeFrom="column">
                  <wp:posOffset>1128266</wp:posOffset>
                </wp:positionH>
                <wp:positionV relativeFrom="paragraph">
                  <wp:posOffset>195370</wp:posOffset>
                </wp:positionV>
                <wp:extent cx="5385728" cy="0"/>
                <wp:effectExtent l="0" t="12700" r="24765" b="12700"/>
                <wp:wrapNone/>
                <wp:docPr id="555333596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85728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B666267" id="Straight Connector 17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8.85pt,15.4pt" to="512.9pt,15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" strokecolor="black [3200]" strokeweight="1.5pt">
                <v:stroke joinstyle="miter"/>
              </v:line>
            </w:pict>
          </mc:Fallback>
        </mc:AlternateContent>
      </w:r>
      <w:r w:rsidR="00F22159" w:rsidRPr="00921E22">
        <w:rPr>
          <w:color w:val="156434"/>
        </w:rPr>
        <w:t>Pub</w:t>
      </w:r>
      <w:r w:rsidR="00F22159" w:rsidRPr="00921E22">
        <w:t>lications</w:t>
      </w:r>
    </w:p>
    <w:p w14:paraId="5D31D1D6" w14:textId="77777777" w:rsidR="001B506B" w:rsidRPr="00921E22" w:rsidRDefault="00F22159" w:rsidP="001B506B">
      <w:pPr>
        <w:numPr>
          <w:ilvl w:val="0"/>
          <w:numId w:val="1"/>
        </w:numPr>
        <w:spacing w:after="0" w:line="266" w:lineRule="auto"/>
        <w:ind w:hanging="654"/>
        <w:jc w:val="both"/>
        <w:rPr>
          <w:rFonts w:ascii="Source Sans Pro" w:eastAsia="Source Sans Pro" w:hAnsi="Source Sans Pro" w:cs="Source Sans Pro"/>
          <w:color w:val="5D5D5D"/>
          <w:sz w:val="24"/>
        </w:rPr>
      </w:pPr>
      <w:r w:rsidRPr="00921E22">
        <w:rPr>
          <w:rFonts w:ascii="Source Sans Pro" w:eastAsia="Source Sans Pro" w:hAnsi="Source Sans Pro" w:cs="Source Sans Pro"/>
          <w:color w:val="5D5D5D"/>
          <w:sz w:val="24"/>
        </w:rPr>
        <w:t>Klinenberg,</w:t>
      </w:r>
      <w:r w:rsidR="00EE1E89" w:rsidRPr="00921E22">
        <w:rPr>
          <w:rFonts w:ascii="Source Sans Pro" w:eastAsia="Source Sans Pro" w:hAnsi="Source Sans Pro" w:cs="Source Sans Pro"/>
          <w:color w:val="5D5D5D"/>
          <w:sz w:val="24"/>
        </w:rPr>
        <w:t xml:space="preserve"> </w:t>
      </w:r>
      <w:r w:rsidRPr="00921E22">
        <w:rPr>
          <w:rFonts w:ascii="Source Sans Pro" w:eastAsia="Source Sans Pro" w:hAnsi="Source Sans Pro" w:cs="Source Sans Pro"/>
          <w:color w:val="5D5D5D"/>
          <w:sz w:val="24"/>
        </w:rPr>
        <w:t>D.</w:t>
      </w:r>
      <w:r w:rsidR="001B506B" w:rsidRPr="00921E22">
        <w:rPr>
          <w:rFonts w:ascii="Source Sans Pro" w:eastAsia="Source Sans Pro" w:hAnsi="Source Sans Pro" w:cs="Source Sans Pro"/>
          <w:color w:val="5D5D5D"/>
          <w:sz w:val="24"/>
        </w:rPr>
        <w:t xml:space="preserve"> </w:t>
      </w:r>
      <w:r w:rsidRPr="00921E22">
        <w:rPr>
          <w:rFonts w:ascii="Source Sans Pro" w:eastAsia="Source Sans Pro" w:hAnsi="Source Sans Pro" w:cs="Source Sans Pro"/>
          <w:color w:val="5D5D5D"/>
          <w:sz w:val="24"/>
        </w:rPr>
        <w:t>(2022). Synthetic</w:t>
      </w:r>
      <w:r w:rsidR="00F74155" w:rsidRPr="00921E22">
        <w:rPr>
          <w:rFonts w:ascii="Source Sans Pro" w:eastAsia="Source Sans Pro" w:hAnsi="Source Sans Pro" w:cs="Source Sans Pro"/>
          <w:color w:val="5D5D5D"/>
          <w:sz w:val="24"/>
        </w:rPr>
        <w:t xml:space="preserve"> </w:t>
      </w:r>
      <w:r w:rsidRPr="00921E22">
        <w:rPr>
          <w:rFonts w:ascii="Source Sans Pro" w:eastAsia="Source Sans Pro" w:hAnsi="Source Sans Pro" w:cs="Source Sans Pro"/>
          <w:color w:val="5D5D5D"/>
          <w:sz w:val="24"/>
        </w:rPr>
        <w:t>control</w:t>
      </w:r>
      <w:r w:rsidR="00F74155" w:rsidRPr="00921E22">
        <w:rPr>
          <w:rFonts w:ascii="Source Sans Pro" w:eastAsia="Source Sans Pro" w:hAnsi="Source Sans Pro" w:cs="Source Sans Pro"/>
          <w:color w:val="5D5D5D"/>
          <w:sz w:val="24"/>
        </w:rPr>
        <w:t xml:space="preserve"> </w:t>
      </w:r>
      <w:r w:rsidRPr="00921E22">
        <w:rPr>
          <w:rFonts w:ascii="Source Sans Pro" w:eastAsia="Source Sans Pro" w:hAnsi="Source Sans Pro" w:cs="Source Sans Pro"/>
          <w:color w:val="5D5D5D"/>
          <w:sz w:val="24"/>
        </w:rPr>
        <w:t>with</w:t>
      </w:r>
      <w:r w:rsidR="00F74155" w:rsidRPr="00921E22">
        <w:rPr>
          <w:rFonts w:ascii="Source Sans Pro" w:eastAsia="Source Sans Pro" w:hAnsi="Source Sans Pro" w:cs="Source Sans Pro"/>
          <w:color w:val="5D5D5D"/>
          <w:sz w:val="24"/>
        </w:rPr>
        <w:t xml:space="preserve"> </w:t>
      </w:r>
      <w:r w:rsidRPr="00921E22">
        <w:rPr>
          <w:rFonts w:ascii="Source Sans Pro" w:eastAsia="Source Sans Pro" w:hAnsi="Source Sans Pro" w:cs="Source Sans Pro"/>
          <w:color w:val="5D5D5D"/>
          <w:sz w:val="24"/>
        </w:rPr>
        <w:t>time</w:t>
      </w:r>
      <w:r w:rsidR="00F74155" w:rsidRPr="00921E22">
        <w:rPr>
          <w:rFonts w:ascii="Source Sans Pro" w:eastAsia="Source Sans Pro" w:hAnsi="Source Sans Pro" w:cs="Source Sans Pro"/>
          <w:color w:val="5D5D5D"/>
          <w:sz w:val="24"/>
        </w:rPr>
        <w:t xml:space="preserve"> </w:t>
      </w:r>
      <w:r w:rsidRPr="00921E22">
        <w:rPr>
          <w:rFonts w:ascii="Source Sans Pro" w:eastAsia="Source Sans Pro" w:hAnsi="Source Sans Pro" w:cs="Source Sans Pro"/>
          <w:color w:val="5D5D5D"/>
          <w:sz w:val="24"/>
        </w:rPr>
        <w:t>varying</w:t>
      </w:r>
      <w:r w:rsidR="00F74155" w:rsidRPr="00921E22">
        <w:rPr>
          <w:rFonts w:ascii="Source Sans Pro" w:eastAsia="Source Sans Pro" w:hAnsi="Source Sans Pro" w:cs="Source Sans Pro"/>
          <w:color w:val="5D5D5D"/>
          <w:sz w:val="24"/>
        </w:rPr>
        <w:t xml:space="preserve"> </w:t>
      </w:r>
      <w:r w:rsidRPr="00921E22">
        <w:rPr>
          <w:rFonts w:ascii="Source Sans Pro" w:eastAsia="Source Sans Pro" w:hAnsi="Source Sans Pro" w:cs="Source Sans Pro"/>
          <w:color w:val="5D5D5D"/>
          <w:sz w:val="24"/>
        </w:rPr>
        <w:t>coefficients: A</w:t>
      </w:r>
      <w:r w:rsidR="00F74155" w:rsidRPr="00921E22">
        <w:rPr>
          <w:rFonts w:ascii="Source Sans Pro" w:eastAsia="Source Sans Pro" w:hAnsi="Source Sans Pro" w:cs="Source Sans Pro"/>
          <w:color w:val="5D5D5D"/>
          <w:sz w:val="24"/>
        </w:rPr>
        <w:t xml:space="preserve"> </w:t>
      </w:r>
      <w:r w:rsidRPr="00921E22">
        <w:rPr>
          <w:rFonts w:ascii="Source Sans Pro" w:eastAsia="Source Sans Pro" w:hAnsi="Source Sans Pro" w:cs="Source Sans Pro"/>
          <w:color w:val="5D5D5D"/>
          <w:sz w:val="24"/>
        </w:rPr>
        <w:t>state</w:t>
      </w:r>
      <w:r w:rsidR="00F74155" w:rsidRPr="00921E22">
        <w:rPr>
          <w:rFonts w:ascii="Source Sans Pro" w:eastAsia="Source Sans Pro" w:hAnsi="Source Sans Pro" w:cs="Source Sans Pro"/>
          <w:color w:val="5D5D5D"/>
          <w:sz w:val="24"/>
        </w:rPr>
        <w:t xml:space="preserve"> </w:t>
      </w:r>
      <w:r w:rsidRPr="00921E22">
        <w:rPr>
          <w:rFonts w:ascii="Source Sans Pro" w:eastAsia="Source Sans Pro" w:hAnsi="Source Sans Pro" w:cs="Source Sans Pro"/>
          <w:color w:val="5D5D5D"/>
          <w:sz w:val="24"/>
        </w:rPr>
        <w:t>space</w:t>
      </w:r>
      <w:r w:rsidR="00F74155" w:rsidRPr="00921E22">
        <w:rPr>
          <w:rFonts w:ascii="Source Sans Pro" w:eastAsia="Source Sans Pro" w:hAnsi="Source Sans Pro" w:cs="Source Sans Pro"/>
          <w:color w:val="5D5D5D"/>
          <w:sz w:val="24"/>
        </w:rPr>
        <w:t xml:space="preserve"> </w:t>
      </w:r>
      <w:r w:rsidRPr="00921E22">
        <w:rPr>
          <w:rFonts w:ascii="Source Sans Pro" w:eastAsia="Source Sans Pro" w:hAnsi="Source Sans Pro" w:cs="Source Sans Pro"/>
          <w:color w:val="5D5D5D"/>
          <w:sz w:val="24"/>
        </w:rPr>
        <w:t>approach</w:t>
      </w:r>
      <w:r w:rsidR="00F74155" w:rsidRPr="00921E22">
        <w:rPr>
          <w:rFonts w:ascii="Source Sans Pro" w:eastAsia="Source Sans Pro" w:hAnsi="Source Sans Pro" w:cs="Source Sans Pro"/>
          <w:color w:val="5D5D5D"/>
          <w:sz w:val="24"/>
        </w:rPr>
        <w:t xml:space="preserve"> </w:t>
      </w:r>
      <w:r w:rsidRPr="00921E22">
        <w:rPr>
          <w:rFonts w:ascii="Source Sans Pro" w:eastAsia="Source Sans Pro" w:hAnsi="Source Sans Pro" w:cs="Source Sans Pro"/>
          <w:color w:val="5D5D5D"/>
          <w:sz w:val="24"/>
        </w:rPr>
        <w:t>with</w:t>
      </w:r>
      <w:r w:rsidR="00F74155" w:rsidRPr="00921E22">
        <w:rPr>
          <w:rFonts w:ascii="Source Sans Pro" w:eastAsia="Source Sans Pro" w:hAnsi="Source Sans Pro" w:cs="Source Sans Pro"/>
          <w:color w:val="5D5D5D"/>
          <w:sz w:val="24"/>
        </w:rPr>
        <w:t xml:space="preserve"> </w:t>
      </w:r>
      <w:r w:rsidR="00844D1A" w:rsidRPr="00921E22">
        <w:rPr>
          <w:rFonts w:ascii="Source Sans Pro" w:eastAsia="Source Sans Pro" w:hAnsi="Source Sans Pro" w:cs="Source Sans Pro"/>
          <w:color w:val="5D5D5D"/>
          <w:sz w:val="24"/>
        </w:rPr>
        <w:t>Bayesian</w:t>
      </w:r>
      <w:r w:rsidRPr="00921E22">
        <w:rPr>
          <w:rFonts w:ascii="Source Sans Pro" w:eastAsia="Source Sans Pro" w:hAnsi="Source Sans Pro" w:cs="Source Sans Pro"/>
          <w:color w:val="5D5D5D"/>
          <w:sz w:val="24"/>
        </w:rPr>
        <w:t xml:space="preserve"> shrinkage.</w:t>
      </w:r>
      <w:r w:rsidR="00956B6B" w:rsidRPr="00921E22">
        <w:rPr>
          <w:rFonts w:ascii="Source Sans Pro" w:eastAsia="Source Sans Pro" w:hAnsi="Source Sans Pro" w:cs="Source Sans Pro"/>
          <w:color w:val="5D5D5D"/>
          <w:sz w:val="24"/>
        </w:rPr>
        <w:t xml:space="preserve"> Journal of Business and Economic Statistics. </w:t>
      </w:r>
    </w:p>
    <w:p w14:paraId="6D5E1374" w14:textId="1C394C53" w:rsidR="00EF6564" w:rsidRPr="00921E22" w:rsidRDefault="00F22159" w:rsidP="001B506B">
      <w:pPr>
        <w:spacing w:after="0" w:line="266" w:lineRule="auto"/>
        <w:ind w:left="654"/>
        <w:jc w:val="both"/>
        <w:rPr>
          <w:rFonts w:ascii="Source Sans Pro" w:eastAsia="Source Sans Pro" w:hAnsi="Source Sans Pro" w:cs="Source Sans Pro"/>
          <w:color w:val="5D5D5D"/>
          <w:sz w:val="24"/>
        </w:rPr>
      </w:pPr>
      <w:r w:rsidRPr="00921E22">
        <w:rPr>
          <w:rFonts w:ascii="Source Sans Pro" w:eastAsia="Source Sans Pro" w:hAnsi="Source Sans Pro" w:cs="Source Sans Pro"/>
          <w:color w:val="5D5D5D"/>
          <w:sz w:val="24"/>
        </w:rPr>
        <w:t xml:space="preserve">1–26. </w:t>
      </w:r>
      <w:hyperlink r:id="rId7">
        <w:r w:rsidRPr="00921E22">
          <w:rPr>
            <w:rFonts w:ascii="Source Sans Pro" w:eastAsia="Source Sans Pro" w:hAnsi="Source Sans Pro" w:cs="Source Sans Pro"/>
            <w:color w:val="5D5D5D"/>
            <w:sz w:val="24"/>
          </w:rPr>
          <w:t xml:space="preserve">https://doi.org/10.1080/07350015.2022. </w:t>
        </w:r>
      </w:hyperlink>
      <w:hyperlink r:id="rId8">
        <w:r w:rsidRPr="00921E22">
          <w:rPr>
            <w:rFonts w:ascii="Source Sans Pro" w:eastAsia="Source Sans Pro" w:hAnsi="Source Sans Pro" w:cs="Source Sans Pro"/>
            <w:color w:val="5D5D5D"/>
            <w:sz w:val="24"/>
          </w:rPr>
          <w:t>2102025</w:t>
        </w:r>
      </w:hyperlink>
    </w:p>
    <w:p w14:paraId="4D1D3543" w14:textId="77777777" w:rsidR="00EF6564" w:rsidRPr="00921E22" w:rsidRDefault="00F22159">
      <w:pPr>
        <w:numPr>
          <w:ilvl w:val="0"/>
          <w:numId w:val="1"/>
        </w:numPr>
        <w:spacing w:after="0" w:line="266" w:lineRule="auto"/>
        <w:ind w:hanging="654"/>
        <w:jc w:val="both"/>
        <w:rPr>
          <w:rFonts w:ascii="Source Sans Pro" w:eastAsia="Source Sans Pro" w:hAnsi="Source Sans Pro" w:cs="Source Sans Pro"/>
          <w:color w:val="5D5D5D"/>
          <w:sz w:val="24"/>
        </w:rPr>
      </w:pPr>
      <w:r w:rsidRPr="00921E22">
        <w:rPr>
          <w:rFonts w:ascii="Source Sans Pro" w:eastAsia="Source Sans Pro" w:hAnsi="Source Sans Pro" w:cs="Source Sans Pro"/>
          <w:color w:val="5D5D5D"/>
          <w:sz w:val="24"/>
        </w:rPr>
        <w:lastRenderedPageBreak/>
        <w:t xml:space="preserve">Klinenberg, D., &amp; Startz, R. (2022). Covid, colleges, and classes. Applied Economics, 1–15. </w:t>
      </w:r>
      <w:hyperlink r:id="rId9">
        <w:r w:rsidRPr="00921E22">
          <w:rPr>
            <w:rFonts w:ascii="Source Sans Pro" w:eastAsia="Source Sans Pro" w:hAnsi="Source Sans Pro" w:cs="Source Sans Pro"/>
            <w:color w:val="5D5D5D"/>
            <w:sz w:val="24"/>
          </w:rPr>
          <w:t>https://doi.</w:t>
        </w:r>
      </w:hyperlink>
    </w:p>
    <w:p w14:paraId="7A61C000" w14:textId="515DCEB9" w:rsidR="002334CB" w:rsidRPr="00921E22" w:rsidRDefault="00F22159" w:rsidP="002334CB">
      <w:pPr>
        <w:spacing w:after="39"/>
        <w:ind w:left="655"/>
        <w:rPr>
          <w:rFonts w:ascii="Source Sans Pro" w:eastAsia="Source Sans Pro" w:hAnsi="Source Sans Pro" w:cs="Source Sans Pro"/>
          <w:color w:val="5D5D5D"/>
          <w:sz w:val="24"/>
        </w:rPr>
      </w:pPr>
      <w:hyperlink r:id="rId10">
        <w:r w:rsidRPr="00921E22">
          <w:rPr>
            <w:rFonts w:ascii="Source Sans Pro" w:eastAsia="Source Sans Pro" w:hAnsi="Source Sans Pro" w:cs="Source Sans Pro"/>
            <w:color w:val="5D5D5D"/>
            <w:sz w:val="24"/>
          </w:rPr>
          <w:t>org/10.1080/00036846.2022.2091110</w:t>
        </w:r>
      </w:hyperlink>
    </w:p>
    <w:p w14:paraId="272B7D36" w14:textId="77777777" w:rsidR="008E60C5" w:rsidRPr="000B4F6D" w:rsidRDefault="002334CB" w:rsidP="002334CB">
      <w:pPr>
        <w:numPr>
          <w:ilvl w:val="0"/>
          <w:numId w:val="1"/>
        </w:numPr>
        <w:spacing w:after="39" w:line="266" w:lineRule="auto"/>
        <w:ind w:left="655" w:hanging="654"/>
        <w:jc w:val="both"/>
        <w:rPr>
          <w:rFonts w:ascii="Source Sans Pro" w:hAnsi="Source Sans Pro"/>
          <w:sz w:val="24"/>
        </w:rPr>
      </w:pPr>
      <w:r w:rsidRPr="00921E22">
        <w:rPr>
          <w:rFonts w:ascii="Source Sans Pro" w:eastAsia="Source Sans Pro" w:hAnsi="Source Sans Pro" w:cs="Source Sans Pro"/>
          <w:color w:val="5D5D5D"/>
          <w:sz w:val="24"/>
        </w:rPr>
        <w:t>Klinenberg, D. (2023). Does Deplatforming Work? Journal of Conflict Resolution, 68(6), 1199-1225. </w:t>
      </w:r>
      <w:hyperlink r:id="rId11" w:history="1">
        <w:r w:rsidRPr="00921E22">
          <w:rPr>
            <w:rFonts w:ascii="Source Sans Pro" w:eastAsia="Source Sans Pro" w:hAnsi="Source Sans Pro" w:cs="Source Sans Pro"/>
            <w:color w:val="5D5D5D"/>
            <w:sz w:val="24"/>
          </w:rPr>
          <w:t>https://doi.org/10.1177/00220027231188909</w:t>
        </w:r>
      </w:hyperlink>
      <w:r w:rsidRPr="00921E22">
        <w:rPr>
          <w:rFonts w:ascii="Source Sans Pro" w:eastAsia="Source Sans Pro" w:hAnsi="Source Sans Pro" w:cs="Source Sans Pro"/>
          <w:color w:val="5D5D5D"/>
          <w:sz w:val="24"/>
        </w:rPr>
        <w:t> </w:t>
      </w:r>
    </w:p>
    <w:p w14:paraId="281FF807" w14:textId="57F8C951" w:rsidR="00E016A4" w:rsidRPr="000B4F6D" w:rsidRDefault="000B4F6D" w:rsidP="000B4F6D">
      <w:pPr>
        <w:numPr>
          <w:ilvl w:val="0"/>
          <w:numId w:val="1"/>
        </w:numPr>
        <w:spacing w:after="39" w:line="266" w:lineRule="auto"/>
        <w:ind w:left="655" w:hanging="654"/>
        <w:jc w:val="both"/>
        <w:rPr>
          <w:rFonts w:ascii="Source Sans Pro" w:eastAsia="Source Sans Pro" w:hAnsi="Source Sans Pro" w:cs="Source Sans Pro"/>
          <w:color w:val="5D5D5D"/>
          <w:sz w:val="24"/>
        </w:rPr>
      </w:pPr>
      <w:r w:rsidRPr="000B4F6D">
        <w:rPr>
          <w:rFonts w:ascii="Source Sans Pro" w:eastAsia="Source Sans Pro" w:hAnsi="Source Sans Pro" w:cs="Source Sans Pro"/>
          <w:color w:val="5D5D5D"/>
          <w:sz w:val="24"/>
        </w:rPr>
        <w:t>Klinenberg, Danny. "Selling Violent Extremism." Journal of Conflict Resolution 70.1 (2026): 59-89.</w:t>
      </w:r>
      <w:r>
        <w:rPr>
          <w:rFonts w:ascii="Source Sans Pro" w:eastAsia="Source Sans Pro" w:hAnsi="Source Sans Pro" w:cs="Source Sans Pro"/>
          <w:color w:val="5D5D5D"/>
          <w:sz w:val="24"/>
        </w:rPr>
        <w:t xml:space="preserve"> </w:t>
      </w:r>
      <w:hyperlink r:id="rId12" w:history="1">
        <w:r w:rsidR="008E60C5" w:rsidRPr="000B4F6D">
          <w:rPr>
            <w:rFonts w:ascii="Source Sans Pro" w:eastAsia="Source Sans Pro" w:hAnsi="Source Sans Pro" w:cs="Source Sans Pro"/>
            <w:color w:val="5D5D5D"/>
            <w:sz w:val="24"/>
          </w:rPr>
          <w:t>https://doi.org/10.1177/00220027251329598</w:t>
        </w:r>
      </w:hyperlink>
    </w:p>
    <w:p w14:paraId="1D8C9536" w14:textId="77777777" w:rsidR="00E22D0A" w:rsidRPr="00921E22" w:rsidRDefault="00E22D0A" w:rsidP="00E22D0A">
      <w:pPr>
        <w:spacing w:after="39" w:line="266" w:lineRule="auto"/>
        <w:ind w:left="655"/>
        <w:jc w:val="both"/>
        <w:rPr>
          <w:rFonts w:ascii="Source Sans Pro" w:eastAsia="Source Sans Pro" w:hAnsi="Source Sans Pro" w:cs="Source Sans Pro"/>
          <w:color w:val="5D5D5D"/>
          <w:sz w:val="24"/>
        </w:rPr>
      </w:pPr>
    </w:p>
    <w:p w14:paraId="64A8FA20" w14:textId="737C6365" w:rsidR="00B1766C" w:rsidRPr="00921E22" w:rsidRDefault="00844D1A" w:rsidP="00B1766C">
      <w:pPr>
        <w:pStyle w:val="Heading1"/>
        <w:ind w:left="-5"/>
      </w:pPr>
      <w:r w:rsidRPr="00921E22">
        <w:rPr>
          <w:b w:val="0"/>
          <w:noProof/>
          <w:color w:val="15643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240952" wp14:editId="458FB41E">
                <wp:simplePos x="0" y="0"/>
                <wp:positionH relativeFrom="column">
                  <wp:posOffset>1414367</wp:posOffset>
                </wp:positionH>
                <wp:positionV relativeFrom="paragraph">
                  <wp:posOffset>197134</wp:posOffset>
                </wp:positionV>
                <wp:extent cx="5119249" cy="0"/>
                <wp:effectExtent l="0" t="12700" r="24765" b="12700"/>
                <wp:wrapNone/>
                <wp:docPr id="1896002919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19249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3542A2" id="Straight Connector 17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1.35pt,15.5pt" to="514.45pt,15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" strokecolor="black [3200]" strokeweight="1.5pt">
                <v:stroke joinstyle="miter"/>
              </v:line>
            </w:pict>
          </mc:Fallback>
        </mc:AlternateContent>
      </w:r>
      <w:r w:rsidR="00B1766C" w:rsidRPr="00921E22">
        <w:rPr>
          <w:color w:val="156434"/>
        </w:rPr>
        <w:t>Wor</w:t>
      </w:r>
      <w:r w:rsidR="00B1766C" w:rsidRPr="00921E22">
        <w:rPr>
          <w:color w:val="auto"/>
        </w:rPr>
        <w:t>king</w:t>
      </w:r>
      <w:r w:rsidR="00B1766C" w:rsidRPr="00921E22">
        <w:rPr>
          <w:color w:val="156434"/>
        </w:rPr>
        <w:t xml:space="preserve"> </w:t>
      </w:r>
      <w:r w:rsidR="00B1766C" w:rsidRPr="003F513A">
        <w:rPr>
          <w:color w:val="auto"/>
        </w:rPr>
        <w:t>Pap</w:t>
      </w:r>
      <w:r w:rsidR="00B1766C" w:rsidRPr="00921E22">
        <w:rPr>
          <w:color w:val="auto"/>
        </w:rPr>
        <w:t>ers</w:t>
      </w:r>
    </w:p>
    <w:p w14:paraId="45372BA6" w14:textId="372596A8" w:rsidR="005D30F9" w:rsidRDefault="00147341" w:rsidP="005D30F9">
      <w:pPr>
        <w:pStyle w:val="ListParagraph"/>
        <w:numPr>
          <w:ilvl w:val="0"/>
          <w:numId w:val="5"/>
        </w:numPr>
        <w:spacing w:after="39" w:line="266" w:lineRule="auto"/>
        <w:jc w:val="both"/>
        <w:rPr>
          <w:rFonts w:ascii="Source Sans Pro" w:eastAsia="Source Sans Pro" w:hAnsi="Source Sans Pro" w:cs="Source Sans Pro"/>
          <w:color w:val="5D5D5D"/>
          <w:sz w:val="24"/>
        </w:rPr>
      </w:pPr>
      <w:r w:rsidRPr="00921E22">
        <w:rPr>
          <w:rFonts w:ascii="Source Sans Pro" w:eastAsia="Source Sans Pro" w:hAnsi="Source Sans Pro" w:cs="Source Sans Pro"/>
          <w:color w:val="5D5D5D"/>
          <w:sz w:val="24"/>
        </w:rPr>
        <w:t>Timing is Everything: Estimating</w:t>
      </w:r>
      <w:r w:rsidR="00A476DF" w:rsidRPr="00921E22">
        <w:rPr>
          <w:rFonts w:ascii="Source Sans Pro" w:eastAsia="Source Sans Pro" w:hAnsi="Source Sans Pro" w:cs="Source Sans Pro"/>
          <w:color w:val="5D5D5D"/>
          <w:sz w:val="24"/>
        </w:rPr>
        <w:t xml:space="preserve"> strategic responses with observational data</w:t>
      </w:r>
    </w:p>
    <w:p w14:paraId="552A73A4" w14:textId="03F9EF17" w:rsidR="00424B05" w:rsidRPr="005D30F9" w:rsidRDefault="008C13D9" w:rsidP="005D30F9">
      <w:pPr>
        <w:pStyle w:val="ListParagraph"/>
        <w:spacing w:after="39" w:line="266" w:lineRule="auto"/>
        <w:ind w:left="360" w:firstLine="360"/>
        <w:jc w:val="both"/>
        <w:rPr>
          <w:rFonts w:ascii="Source Sans Pro" w:eastAsia="Source Sans Pro" w:hAnsi="Source Sans Pro" w:cs="Source Sans Pro"/>
          <w:color w:val="5D5D5D"/>
          <w:sz w:val="24"/>
        </w:rPr>
      </w:pPr>
      <w:r w:rsidRPr="005D30F9">
        <w:rPr>
          <w:rFonts w:ascii="Source Sans Pro" w:eastAsia="Source Sans Pro" w:hAnsi="Source Sans Pro" w:cs="Source Sans Pro"/>
          <w:color w:val="5D5D5D"/>
          <w:sz w:val="24"/>
        </w:rPr>
        <w:t>With Eli Berman and Esteban F. Klor</w:t>
      </w:r>
      <w:r w:rsidR="001F2569" w:rsidRPr="005D30F9">
        <w:rPr>
          <w:rFonts w:ascii="Source Sans Pro" w:eastAsia="Source Sans Pro" w:hAnsi="Source Sans Pro" w:cs="Source Sans Pro"/>
          <w:color w:val="5D5D5D"/>
          <w:sz w:val="24"/>
        </w:rPr>
        <w:t>, Prabin</w:t>
      </w:r>
      <w:r w:rsidR="000B2A8B" w:rsidRPr="005D30F9">
        <w:rPr>
          <w:rFonts w:ascii="Source Sans Pro" w:eastAsia="Source Sans Pro" w:hAnsi="Source Sans Pro" w:cs="Source Sans Pro"/>
          <w:color w:val="5D5D5D"/>
          <w:sz w:val="24"/>
        </w:rPr>
        <w:t xml:space="preserve"> Khadka</w:t>
      </w:r>
      <w:r w:rsidR="007A4744">
        <w:rPr>
          <w:rFonts w:ascii="Source Sans Pro" w:eastAsia="Source Sans Pro" w:hAnsi="Source Sans Pro" w:cs="Source Sans Pro"/>
          <w:color w:val="5D5D5D"/>
          <w:sz w:val="24"/>
        </w:rPr>
        <w:t xml:space="preserve">. </w:t>
      </w:r>
      <w:r w:rsidR="007A4744" w:rsidRPr="007A4744">
        <w:rPr>
          <w:rFonts w:ascii="Source Sans Pro" w:eastAsia="Source Sans Pro" w:hAnsi="Source Sans Pro" w:cs="Source Sans Pro"/>
          <w:i/>
          <w:iCs/>
          <w:color w:val="5D5D5D"/>
          <w:sz w:val="24"/>
        </w:rPr>
        <w:t>Draft available upon request</w:t>
      </w:r>
      <w:r w:rsidR="007A4744">
        <w:rPr>
          <w:rFonts w:ascii="Source Sans Pro" w:eastAsia="Source Sans Pro" w:hAnsi="Source Sans Pro" w:cs="Source Sans Pro"/>
          <w:color w:val="5D5D5D"/>
          <w:sz w:val="24"/>
        </w:rPr>
        <w:t xml:space="preserve"> </w:t>
      </w:r>
    </w:p>
    <w:p w14:paraId="126985E4" w14:textId="77777777" w:rsidR="005D30F9" w:rsidRDefault="008C13D9" w:rsidP="005D30F9">
      <w:pPr>
        <w:pStyle w:val="ListParagraph"/>
        <w:numPr>
          <w:ilvl w:val="0"/>
          <w:numId w:val="5"/>
        </w:numPr>
        <w:spacing w:after="39" w:line="266" w:lineRule="auto"/>
        <w:jc w:val="both"/>
        <w:rPr>
          <w:rFonts w:ascii="Source Sans Pro" w:eastAsia="Source Sans Pro" w:hAnsi="Source Sans Pro" w:cs="Source Sans Pro"/>
          <w:color w:val="5D5D5D"/>
          <w:sz w:val="24"/>
        </w:rPr>
      </w:pPr>
      <w:r w:rsidRPr="00921E22">
        <w:rPr>
          <w:rFonts w:ascii="Source Sans Pro" w:eastAsia="Source Sans Pro" w:hAnsi="Source Sans Pro" w:cs="Source Sans Pro"/>
          <w:color w:val="5D5D5D"/>
          <w:sz w:val="24"/>
        </w:rPr>
        <w:t>Deterrence Through Response Curves: An empirical analysis of the Gaza-Israel Conflict</w:t>
      </w:r>
    </w:p>
    <w:p w14:paraId="4D1A603C" w14:textId="064EA701" w:rsidR="00D604B1" w:rsidRPr="005D30F9" w:rsidRDefault="008C13D9" w:rsidP="005D30F9">
      <w:pPr>
        <w:pStyle w:val="ListParagraph"/>
        <w:spacing w:after="39" w:line="266" w:lineRule="auto"/>
        <w:ind w:left="360" w:firstLine="360"/>
        <w:jc w:val="both"/>
        <w:rPr>
          <w:rFonts w:ascii="Source Sans Pro" w:eastAsia="Source Sans Pro" w:hAnsi="Source Sans Pro" w:cs="Source Sans Pro"/>
          <w:color w:val="5D5D5D"/>
          <w:sz w:val="24"/>
        </w:rPr>
      </w:pPr>
      <w:r w:rsidRPr="005D30F9">
        <w:rPr>
          <w:rFonts w:ascii="Source Sans Pro" w:eastAsia="Source Sans Pro" w:hAnsi="Source Sans Pro" w:cs="Source Sans Pro"/>
          <w:color w:val="5D5D5D"/>
          <w:sz w:val="24"/>
        </w:rPr>
        <w:t>With Eli Berman and Esteban F. Klor</w:t>
      </w:r>
      <w:r w:rsidR="00ED5238" w:rsidRPr="005D30F9">
        <w:rPr>
          <w:rFonts w:ascii="Source Sans Pro" w:eastAsia="Source Sans Pro" w:hAnsi="Source Sans Pro" w:cs="Source Sans Pro"/>
          <w:color w:val="5D5D5D"/>
          <w:sz w:val="24"/>
        </w:rPr>
        <w:t xml:space="preserve">. </w:t>
      </w:r>
      <w:r w:rsidR="00D0147B" w:rsidRPr="005D30F9">
        <w:rPr>
          <w:rFonts w:ascii="Source Sans Pro" w:eastAsia="Source Sans Pro" w:hAnsi="Source Sans Pro" w:cs="Source Sans Pro"/>
          <w:color w:val="5D5D5D"/>
          <w:sz w:val="24"/>
        </w:rPr>
        <w:t xml:space="preserve">Available at </w:t>
      </w:r>
      <w:hyperlink r:id="rId13" w:history="1">
        <w:r w:rsidR="00D604B1" w:rsidRPr="005D30F9">
          <w:rPr>
            <w:rStyle w:val="Hyperlink"/>
            <w:rFonts w:ascii="Source Sans Pro" w:eastAsia="Source Sans Pro" w:hAnsi="Source Sans Pro" w:cs="Source Sans Pro"/>
            <w:sz w:val="24"/>
          </w:rPr>
          <w:t>https://www.nber.org/papers/w33273</w:t>
        </w:r>
      </w:hyperlink>
    </w:p>
    <w:p w14:paraId="0254033B" w14:textId="77777777" w:rsidR="00D604B1" w:rsidRDefault="00D604B1" w:rsidP="00D604B1">
      <w:pPr>
        <w:pStyle w:val="ListParagraph"/>
        <w:numPr>
          <w:ilvl w:val="0"/>
          <w:numId w:val="5"/>
        </w:numPr>
        <w:spacing w:after="39" w:line="266" w:lineRule="auto"/>
        <w:jc w:val="both"/>
        <w:rPr>
          <w:rFonts w:ascii="Source Sans Pro" w:eastAsia="Source Sans Pro" w:hAnsi="Source Sans Pro" w:cs="Source Sans Pro"/>
          <w:color w:val="5D5D5D"/>
          <w:sz w:val="24"/>
        </w:rPr>
      </w:pPr>
      <w:r w:rsidRPr="00D604B1">
        <w:rPr>
          <w:rFonts w:ascii="Source Sans Pro" w:eastAsia="Source Sans Pro" w:hAnsi="Source Sans Pro" w:cs="Source Sans Pro"/>
          <w:color w:val="5D5D5D"/>
          <w:sz w:val="24"/>
        </w:rPr>
        <w:t>School Quality as Compensation: Evidence from</w:t>
      </w:r>
      <w:r>
        <w:rPr>
          <w:rFonts w:ascii="Source Sans Pro" w:eastAsia="Source Sans Pro" w:hAnsi="Source Sans Pro" w:cs="Source Sans Pro"/>
          <w:color w:val="5D5D5D"/>
          <w:sz w:val="24"/>
        </w:rPr>
        <w:t xml:space="preserve"> </w:t>
      </w:r>
      <w:r w:rsidRPr="00D604B1">
        <w:rPr>
          <w:rFonts w:ascii="Source Sans Pro" w:eastAsia="Source Sans Pro" w:hAnsi="Source Sans Pro" w:cs="Source Sans Pro"/>
          <w:color w:val="5D5D5D"/>
          <w:sz w:val="24"/>
        </w:rPr>
        <w:t>U.S. Military Assignments and Parental Retention</w:t>
      </w:r>
    </w:p>
    <w:p w14:paraId="3A2262A5" w14:textId="36F23C2A" w:rsidR="00D604B1" w:rsidRPr="00D604B1" w:rsidRDefault="00D604B1" w:rsidP="005D30F9">
      <w:pPr>
        <w:pStyle w:val="ListParagraph"/>
        <w:spacing w:after="39" w:line="266" w:lineRule="auto"/>
        <w:ind w:left="360" w:firstLine="360"/>
        <w:jc w:val="both"/>
        <w:rPr>
          <w:rFonts w:ascii="Source Sans Pro" w:eastAsia="Source Sans Pro" w:hAnsi="Source Sans Pro" w:cs="Source Sans Pro"/>
          <w:color w:val="5D5D5D"/>
          <w:sz w:val="24"/>
        </w:rPr>
      </w:pPr>
      <w:r w:rsidRPr="00D604B1">
        <w:rPr>
          <w:rFonts w:ascii="Source Sans Pro" w:eastAsia="Source Sans Pro" w:hAnsi="Source Sans Pro" w:cs="Source Sans Pro"/>
          <w:color w:val="5D5D5D"/>
          <w:sz w:val="24"/>
        </w:rPr>
        <w:t xml:space="preserve">With </w:t>
      </w:r>
      <w:r w:rsidR="005D30F9">
        <w:rPr>
          <w:rFonts w:ascii="Source Sans Pro" w:eastAsia="Source Sans Pro" w:hAnsi="Source Sans Pro" w:cs="Source Sans Pro"/>
          <w:color w:val="5D5D5D"/>
          <w:sz w:val="24"/>
        </w:rPr>
        <w:t>Alex</w:t>
      </w:r>
      <w:r w:rsidR="004350B4">
        <w:rPr>
          <w:rFonts w:ascii="Source Sans Pro" w:eastAsia="Source Sans Pro" w:hAnsi="Source Sans Pro" w:cs="Source Sans Pro"/>
          <w:color w:val="5D5D5D"/>
          <w:sz w:val="24"/>
        </w:rPr>
        <w:t>ander</w:t>
      </w:r>
      <w:r w:rsidR="005D30F9">
        <w:rPr>
          <w:rFonts w:ascii="Source Sans Pro" w:eastAsia="Source Sans Pro" w:hAnsi="Source Sans Pro" w:cs="Source Sans Pro"/>
          <w:color w:val="5D5D5D"/>
          <w:sz w:val="24"/>
        </w:rPr>
        <w:t xml:space="preserve"> J. Chesney and </w:t>
      </w:r>
      <w:r w:rsidR="00A40C0A">
        <w:rPr>
          <w:rFonts w:ascii="Source Sans Pro" w:eastAsia="Source Sans Pro" w:hAnsi="Source Sans Pro" w:cs="Source Sans Pro"/>
          <w:color w:val="5D5D5D"/>
          <w:sz w:val="24"/>
        </w:rPr>
        <w:t xml:space="preserve">W. </w:t>
      </w:r>
      <w:r w:rsidR="005D30F9">
        <w:rPr>
          <w:rFonts w:ascii="Source Sans Pro" w:eastAsia="Source Sans Pro" w:hAnsi="Source Sans Pro" w:cs="Source Sans Pro"/>
          <w:color w:val="5D5D5D"/>
          <w:sz w:val="24"/>
        </w:rPr>
        <w:t>Charter Sevier</w:t>
      </w:r>
      <w:r w:rsidR="00A01A03">
        <w:rPr>
          <w:rFonts w:ascii="Source Sans Pro" w:eastAsia="Source Sans Pro" w:hAnsi="Source Sans Pro" w:cs="Source Sans Pro"/>
          <w:color w:val="5D5D5D"/>
          <w:sz w:val="24"/>
        </w:rPr>
        <w:t xml:space="preserve">. </w:t>
      </w:r>
      <w:r w:rsidR="005016AD" w:rsidRPr="005016AD">
        <w:rPr>
          <w:rFonts w:ascii="Source Sans Pro" w:eastAsia="Source Sans Pro" w:hAnsi="Source Sans Pro" w:cs="Source Sans Pro"/>
          <w:i/>
          <w:iCs/>
          <w:color w:val="5D5D5D"/>
          <w:sz w:val="24"/>
        </w:rPr>
        <w:t>Draft coming soon</w:t>
      </w:r>
    </w:p>
    <w:p w14:paraId="50687DF0" w14:textId="7E4DB239" w:rsidR="00EF6564" w:rsidRPr="00921E22" w:rsidRDefault="00844D1A" w:rsidP="00293F67">
      <w:pPr>
        <w:pStyle w:val="Heading1"/>
        <w:spacing w:after="58"/>
        <w:ind w:left="0" w:firstLine="0"/>
      </w:pPr>
      <w:r w:rsidRPr="00921E22">
        <w:rPr>
          <w:b w:val="0"/>
          <w:noProof/>
          <w:color w:val="15643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85C26F" wp14:editId="5A1430F5">
                <wp:simplePos x="0" y="0"/>
                <wp:positionH relativeFrom="column">
                  <wp:posOffset>1079283</wp:posOffset>
                </wp:positionH>
                <wp:positionV relativeFrom="paragraph">
                  <wp:posOffset>197377</wp:posOffset>
                </wp:positionV>
                <wp:extent cx="5410092" cy="0"/>
                <wp:effectExtent l="0" t="12700" r="13335" b="12700"/>
                <wp:wrapNone/>
                <wp:docPr id="448439622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0092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C4F3E8" id="Straight Connector 17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5pt,15.55pt" to="511pt,15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" strokecolor="black [3200]" strokeweight="1.5pt">
                <v:stroke joinstyle="miter"/>
              </v:line>
            </w:pict>
          </mc:Fallback>
        </mc:AlternateContent>
      </w:r>
      <w:r w:rsidR="00F22159" w:rsidRPr="00921E22">
        <w:rPr>
          <w:color w:val="156434"/>
        </w:rPr>
        <w:t>Oth</w:t>
      </w:r>
      <w:r w:rsidR="00F22159" w:rsidRPr="00921E22">
        <w:t>er Work</w:t>
      </w:r>
    </w:p>
    <w:p w14:paraId="6138A220" w14:textId="72FFEE5C" w:rsidR="0094291C" w:rsidRPr="00515F5E" w:rsidRDefault="00A74F82" w:rsidP="00515F5E">
      <w:pPr>
        <w:spacing w:after="118"/>
        <w:ind w:left="8" w:hanging="10"/>
        <w:rPr>
          <w:rFonts w:ascii="Source Sans Pro" w:eastAsia="Source Sans Pro" w:hAnsi="Source Sans Pro" w:cs="Source Sans Pro"/>
          <w:color w:val="5D5D5D"/>
          <w:sz w:val="24"/>
        </w:rPr>
      </w:pPr>
      <w:r w:rsidRPr="00921E22">
        <w:rPr>
          <w:rFonts w:ascii="Source Sans Pro" w:eastAsia="Source Sans Pro" w:hAnsi="Source Sans Pro" w:cs="Source Sans Pro"/>
          <w:color w:val="5D5D5D"/>
          <w:sz w:val="24"/>
        </w:rPr>
        <w:t xml:space="preserve">Data Wrangling for Economists </w:t>
      </w:r>
      <w:proofErr w:type="spellStart"/>
      <w:r w:rsidRPr="00921E22">
        <w:rPr>
          <w:rFonts w:ascii="Source Sans Pro" w:eastAsia="Source Sans Pro" w:hAnsi="Source Sans Pro" w:cs="Source Sans Pro"/>
          <w:color w:val="5D5D5D"/>
          <w:sz w:val="24"/>
        </w:rPr>
        <w:t>Bookdown</w:t>
      </w:r>
      <w:proofErr w:type="spellEnd"/>
      <w:r w:rsidRPr="00921E22">
        <w:rPr>
          <w:rFonts w:ascii="Source Sans Pro" w:eastAsia="Source Sans Pro" w:hAnsi="Source Sans Pro" w:cs="Source Sans Pro"/>
          <w:color w:val="5D5D5D"/>
          <w:sz w:val="24"/>
        </w:rPr>
        <w:t xml:space="preserve"> Notes (with Michael Topper) </w:t>
      </w:r>
    </w:p>
    <w:p w14:paraId="2512B89D" w14:textId="7C9CE96E" w:rsidR="00EF6564" w:rsidRPr="00921E22" w:rsidRDefault="00844D1A">
      <w:pPr>
        <w:pStyle w:val="Heading1"/>
        <w:ind w:left="-5"/>
      </w:pPr>
      <w:r w:rsidRPr="00921E22">
        <w:rPr>
          <w:b w:val="0"/>
          <w:noProof/>
          <w:color w:val="15643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17ED42" wp14:editId="147F75FC">
                <wp:simplePos x="0" y="0"/>
                <wp:positionH relativeFrom="column">
                  <wp:posOffset>2171692</wp:posOffset>
                </wp:positionH>
                <wp:positionV relativeFrom="paragraph">
                  <wp:posOffset>187609</wp:posOffset>
                </wp:positionV>
                <wp:extent cx="4361410" cy="0"/>
                <wp:effectExtent l="0" t="12700" r="20320" b="12700"/>
                <wp:wrapNone/>
                <wp:docPr id="677738038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6141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4FD0EAD" id="Straight Connector 17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1pt,14.75pt" to="514.4pt,14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" strokecolor="black [3200]" strokeweight="1.5pt">
                <v:stroke joinstyle="miter"/>
              </v:line>
            </w:pict>
          </mc:Fallback>
        </mc:AlternateContent>
      </w:r>
      <w:r w:rsidR="00F22159" w:rsidRPr="00921E22">
        <w:rPr>
          <w:color w:val="156434"/>
        </w:rPr>
        <w:t>Fel</w:t>
      </w:r>
      <w:r w:rsidR="00F22159" w:rsidRPr="00921E22">
        <w:t>lowships and Awards</w:t>
      </w:r>
    </w:p>
    <w:p w14:paraId="5A4132E1" w14:textId="77777777" w:rsidR="00EF6564" w:rsidRPr="00921E22" w:rsidRDefault="00F22159">
      <w:pPr>
        <w:pStyle w:val="Heading2"/>
        <w:spacing w:after="233"/>
        <w:ind w:left="-5"/>
        <w:rPr>
          <w:sz w:val="24"/>
        </w:rPr>
      </w:pPr>
      <w:r w:rsidRPr="00921E22">
        <w:rPr>
          <w:color w:val="5D5D5D"/>
          <w:sz w:val="24"/>
        </w:rPr>
        <w:t>University of California, Santa Barbara</w:t>
      </w:r>
    </w:p>
    <w:p w14:paraId="2DBA0689" w14:textId="2A8114CB" w:rsidR="00334CFC" w:rsidRPr="00921E22" w:rsidRDefault="00334CFC" w:rsidP="00334CFC">
      <w:pPr>
        <w:spacing w:after="104" w:line="401" w:lineRule="auto"/>
        <w:rPr>
          <w:rFonts w:ascii="Source Sans Pro" w:eastAsia="Source Sans Pro" w:hAnsi="Source Sans Pro" w:cs="Source Sans Pro"/>
          <w:color w:val="5D5D5D"/>
        </w:rPr>
      </w:pPr>
      <w:r w:rsidRPr="00921E22">
        <w:rPr>
          <w:rFonts w:ascii="Source Sans Pro" w:eastAsia="Source Sans Pro" w:hAnsi="Source Sans Pro" w:cs="Source Sans Pro"/>
          <w:color w:val="5D5D5D"/>
        </w:rPr>
        <w:t>Research Quarter Fellowship</w:t>
      </w:r>
      <w:r w:rsidR="00F22159" w:rsidRPr="00921E22">
        <w:rPr>
          <w:rFonts w:ascii="Source Sans Pro" w:eastAsia="Source Sans Pro" w:hAnsi="Source Sans Pro" w:cs="Source Sans Pro"/>
          <w:color w:val="5D5D5D"/>
        </w:rPr>
        <w:tab/>
      </w:r>
      <w:r w:rsidRPr="00921E22">
        <w:rPr>
          <w:rFonts w:ascii="Source Sans Pro" w:eastAsia="Source Sans Pro" w:hAnsi="Source Sans Pro" w:cs="Source Sans Pro"/>
          <w:color w:val="5D5D5D"/>
        </w:rPr>
        <w:tab/>
      </w:r>
      <w:r w:rsidRPr="00921E22">
        <w:rPr>
          <w:rFonts w:ascii="Source Sans Pro" w:eastAsia="Source Sans Pro" w:hAnsi="Source Sans Pro" w:cs="Source Sans Pro"/>
          <w:color w:val="5D5D5D"/>
        </w:rPr>
        <w:tab/>
      </w:r>
      <w:r w:rsidRPr="00921E22">
        <w:rPr>
          <w:rFonts w:ascii="Source Sans Pro" w:eastAsia="Source Sans Pro" w:hAnsi="Source Sans Pro" w:cs="Source Sans Pro"/>
          <w:color w:val="5D5D5D"/>
        </w:rPr>
        <w:tab/>
      </w:r>
      <w:r w:rsidRPr="00921E22">
        <w:rPr>
          <w:rFonts w:ascii="Source Sans Pro" w:eastAsia="Source Sans Pro" w:hAnsi="Source Sans Pro" w:cs="Source Sans Pro"/>
          <w:color w:val="5D5D5D"/>
        </w:rPr>
        <w:tab/>
      </w:r>
      <w:r w:rsidRPr="00921E22">
        <w:rPr>
          <w:rFonts w:ascii="Source Sans Pro" w:eastAsia="Source Sans Pro" w:hAnsi="Source Sans Pro" w:cs="Source Sans Pro"/>
          <w:color w:val="5D5D5D"/>
        </w:rPr>
        <w:tab/>
      </w:r>
      <w:r w:rsidRPr="00921E22">
        <w:rPr>
          <w:rFonts w:ascii="Source Sans Pro" w:eastAsia="Source Sans Pro" w:hAnsi="Source Sans Pro" w:cs="Source Sans Pro"/>
          <w:color w:val="5D5D5D"/>
        </w:rPr>
        <w:tab/>
      </w:r>
      <w:r w:rsidR="003C7F04" w:rsidRPr="00921E22">
        <w:rPr>
          <w:rFonts w:ascii="Source Sans Pro" w:eastAsia="Source Sans Pro" w:hAnsi="Source Sans Pro" w:cs="Source Sans Pro"/>
          <w:color w:val="5D5D5D"/>
        </w:rPr>
        <w:tab/>
        <w:t xml:space="preserve"> Winter</w:t>
      </w:r>
      <w:r w:rsidR="00F22159" w:rsidRPr="00921E22">
        <w:rPr>
          <w:rFonts w:ascii="Source Sans Pro" w:eastAsia="Source Sans Pro" w:hAnsi="Source Sans Pro" w:cs="Source Sans Pro"/>
          <w:color w:val="5D5D5D"/>
        </w:rPr>
        <w:t xml:space="preserve"> 2021, Spring 2022 </w:t>
      </w:r>
    </w:p>
    <w:p w14:paraId="1DA39956" w14:textId="7397F96A" w:rsidR="00334CFC" w:rsidRPr="00921E22" w:rsidRDefault="00F22159" w:rsidP="00334CFC">
      <w:pPr>
        <w:spacing w:after="104" w:line="401" w:lineRule="auto"/>
        <w:rPr>
          <w:rFonts w:ascii="Source Sans Pro" w:eastAsia="Source Sans Pro" w:hAnsi="Source Sans Pro" w:cs="Source Sans Pro"/>
          <w:color w:val="5D5D5D"/>
        </w:rPr>
      </w:pPr>
      <w:r w:rsidRPr="00921E22">
        <w:rPr>
          <w:rFonts w:ascii="Source Sans Pro" w:eastAsia="Source Sans Pro" w:hAnsi="Source Sans Pro" w:cs="Source Sans Pro"/>
          <w:color w:val="5D5D5D"/>
        </w:rPr>
        <w:t xml:space="preserve">ROBERT T. DEACON </w:t>
      </w:r>
      <w:r w:rsidR="00334CFC" w:rsidRPr="00921E22">
        <w:rPr>
          <w:rFonts w:ascii="Source Sans Pro" w:eastAsia="Source Sans Pro" w:hAnsi="Source Sans Pro" w:cs="Source Sans Pro"/>
          <w:color w:val="5D5D5D"/>
        </w:rPr>
        <w:t>Graduate Fellowship</w:t>
      </w:r>
      <w:r w:rsidRPr="00921E22">
        <w:rPr>
          <w:rFonts w:ascii="Source Sans Pro" w:eastAsia="Source Sans Pro" w:hAnsi="Source Sans Pro" w:cs="Source Sans Pro"/>
          <w:color w:val="5D5D5D"/>
        </w:rPr>
        <w:tab/>
      </w:r>
      <w:r w:rsidR="00334CFC" w:rsidRPr="00921E22">
        <w:rPr>
          <w:rFonts w:ascii="Source Sans Pro" w:eastAsia="Source Sans Pro" w:hAnsi="Source Sans Pro" w:cs="Source Sans Pro"/>
          <w:color w:val="5D5D5D"/>
        </w:rPr>
        <w:tab/>
      </w:r>
      <w:r w:rsidR="00334CFC" w:rsidRPr="00921E22">
        <w:rPr>
          <w:rFonts w:ascii="Source Sans Pro" w:eastAsia="Source Sans Pro" w:hAnsi="Source Sans Pro" w:cs="Source Sans Pro"/>
          <w:color w:val="5D5D5D"/>
        </w:rPr>
        <w:tab/>
      </w:r>
      <w:r w:rsidR="00334CFC" w:rsidRPr="00921E22">
        <w:rPr>
          <w:rFonts w:ascii="Source Sans Pro" w:eastAsia="Source Sans Pro" w:hAnsi="Source Sans Pro" w:cs="Source Sans Pro"/>
          <w:color w:val="5D5D5D"/>
        </w:rPr>
        <w:tab/>
      </w:r>
      <w:r w:rsidR="00334CFC" w:rsidRPr="00921E22">
        <w:rPr>
          <w:rFonts w:ascii="Source Sans Pro" w:eastAsia="Source Sans Pro" w:hAnsi="Source Sans Pro" w:cs="Source Sans Pro"/>
          <w:color w:val="5D5D5D"/>
        </w:rPr>
        <w:tab/>
      </w:r>
      <w:r w:rsidR="00334CFC" w:rsidRPr="00921E22">
        <w:rPr>
          <w:rFonts w:ascii="Source Sans Pro" w:eastAsia="Source Sans Pro" w:hAnsi="Source Sans Pro" w:cs="Source Sans Pro"/>
          <w:color w:val="5D5D5D"/>
        </w:rPr>
        <w:tab/>
      </w:r>
      <w:r w:rsidR="00334CFC" w:rsidRPr="00921E22">
        <w:rPr>
          <w:rFonts w:ascii="Source Sans Pro" w:eastAsia="Source Sans Pro" w:hAnsi="Source Sans Pro" w:cs="Source Sans Pro"/>
          <w:color w:val="5D5D5D"/>
        </w:rPr>
        <w:tab/>
      </w:r>
      <w:r w:rsidR="003D695E" w:rsidRPr="00921E22">
        <w:rPr>
          <w:rFonts w:ascii="Source Sans Pro" w:eastAsia="Source Sans Pro" w:hAnsi="Source Sans Pro" w:cs="Source Sans Pro"/>
          <w:color w:val="5D5D5D"/>
        </w:rPr>
        <w:t xml:space="preserve">             </w:t>
      </w:r>
      <w:r w:rsidRPr="00921E22">
        <w:rPr>
          <w:rFonts w:ascii="Source Sans Pro" w:eastAsia="Source Sans Pro" w:hAnsi="Source Sans Pro" w:cs="Source Sans Pro"/>
          <w:color w:val="5D5D5D"/>
        </w:rPr>
        <w:t xml:space="preserve">Winter 2020 </w:t>
      </w:r>
    </w:p>
    <w:p w14:paraId="1249C565" w14:textId="30505976" w:rsidR="00EF6564" w:rsidRPr="00921E22" w:rsidRDefault="00334CFC" w:rsidP="00334CFC">
      <w:pPr>
        <w:spacing w:after="104" w:line="401" w:lineRule="auto"/>
        <w:rPr>
          <w:rFonts w:ascii="Source Sans Pro" w:eastAsia="Source Sans Pro" w:hAnsi="Source Sans Pro" w:cs="Source Sans Pro"/>
          <w:color w:val="5D5D5D"/>
        </w:rPr>
      </w:pPr>
      <w:r w:rsidRPr="00921E22">
        <w:rPr>
          <w:rFonts w:ascii="Source Sans Pro" w:eastAsia="Source Sans Pro" w:hAnsi="Source Sans Pro" w:cs="Source Sans Pro"/>
          <w:color w:val="5D5D5D"/>
        </w:rPr>
        <w:t>Outstanding Undergraduate TA Award</w:t>
      </w:r>
      <w:r w:rsidR="00F22159" w:rsidRPr="00921E22">
        <w:rPr>
          <w:rFonts w:ascii="Source Sans Pro" w:eastAsia="Source Sans Pro" w:hAnsi="Source Sans Pro" w:cs="Source Sans Pro"/>
          <w:color w:val="5D5D5D"/>
        </w:rPr>
        <w:tab/>
      </w:r>
      <w:r w:rsidRPr="00921E22">
        <w:rPr>
          <w:rFonts w:ascii="Source Sans Pro" w:eastAsia="Source Sans Pro" w:hAnsi="Source Sans Pro" w:cs="Source Sans Pro"/>
          <w:color w:val="5D5D5D"/>
        </w:rPr>
        <w:tab/>
      </w:r>
      <w:r w:rsidRPr="00921E22">
        <w:rPr>
          <w:rFonts w:ascii="Source Sans Pro" w:eastAsia="Source Sans Pro" w:hAnsi="Source Sans Pro" w:cs="Source Sans Pro"/>
          <w:color w:val="5D5D5D"/>
        </w:rPr>
        <w:tab/>
      </w:r>
      <w:r w:rsidRPr="00921E22">
        <w:rPr>
          <w:rFonts w:ascii="Source Sans Pro" w:eastAsia="Source Sans Pro" w:hAnsi="Source Sans Pro" w:cs="Source Sans Pro"/>
          <w:color w:val="5D5D5D"/>
        </w:rPr>
        <w:tab/>
      </w:r>
      <w:r w:rsidRPr="00921E22">
        <w:rPr>
          <w:rFonts w:ascii="Source Sans Pro" w:eastAsia="Source Sans Pro" w:hAnsi="Source Sans Pro" w:cs="Source Sans Pro"/>
          <w:color w:val="5D5D5D"/>
        </w:rPr>
        <w:tab/>
      </w:r>
      <w:r w:rsidR="003D695E" w:rsidRPr="00921E22">
        <w:rPr>
          <w:rFonts w:ascii="Source Sans Pro" w:eastAsia="Source Sans Pro" w:hAnsi="Source Sans Pro" w:cs="Source Sans Pro"/>
          <w:color w:val="5D5D5D"/>
        </w:rPr>
        <w:tab/>
      </w:r>
      <w:r w:rsidR="003D695E" w:rsidRPr="00921E22">
        <w:rPr>
          <w:rFonts w:ascii="Source Sans Pro" w:eastAsia="Source Sans Pro" w:hAnsi="Source Sans Pro" w:cs="Source Sans Pro"/>
          <w:color w:val="5D5D5D"/>
        </w:rPr>
        <w:tab/>
      </w:r>
      <w:r w:rsidR="003D695E" w:rsidRPr="00921E22">
        <w:rPr>
          <w:rFonts w:ascii="Source Sans Pro" w:eastAsia="Source Sans Pro" w:hAnsi="Source Sans Pro" w:cs="Source Sans Pro"/>
          <w:color w:val="5D5D5D"/>
        </w:rPr>
        <w:tab/>
      </w:r>
      <w:r w:rsidR="003D695E" w:rsidRPr="00921E22">
        <w:rPr>
          <w:rFonts w:ascii="Source Sans Pro" w:eastAsia="Source Sans Pro" w:hAnsi="Source Sans Pro" w:cs="Source Sans Pro"/>
          <w:color w:val="5D5D5D"/>
        </w:rPr>
        <w:tab/>
      </w:r>
      <w:r w:rsidR="00F22159" w:rsidRPr="00921E22">
        <w:rPr>
          <w:rFonts w:ascii="Source Sans Pro" w:eastAsia="Source Sans Pro" w:hAnsi="Source Sans Pro" w:cs="Source Sans Pro"/>
          <w:color w:val="5D5D5D"/>
        </w:rPr>
        <w:t>2020</w:t>
      </w:r>
      <w:r w:rsidR="00F22159" w:rsidRPr="00921E22">
        <w:rPr>
          <w:rFonts w:ascii="Cambria Math" w:eastAsia="Source Sans Pro" w:hAnsi="Cambria Math" w:cs="Cambria Math"/>
          <w:color w:val="5D5D5D"/>
        </w:rPr>
        <w:t>‑</w:t>
      </w:r>
      <w:r w:rsidR="00F22159" w:rsidRPr="00921E22">
        <w:rPr>
          <w:rFonts w:ascii="Source Sans Pro" w:eastAsia="Source Sans Pro" w:hAnsi="Source Sans Pro" w:cs="Source Sans Pro"/>
          <w:color w:val="5D5D5D"/>
        </w:rPr>
        <w:t>2021</w:t>
      </w:r>
    </w:p>
    <w:p w14:paraId="01E4B97A" w14:textId="2F8CEBDF" w:rsidR="00EF6564" w:rsidRPr="00921E22" w:rsidRDefault="00844D1A">
      <w:pPr>
        <w:pStyle w:val="Heading1"/>
        <w:spacing w:after="121"/>
        <w:ind w:left="-5"/>
      </w:pPr>
      <w:r w:rsidRPr="00921E22">
        <w:rPr>
          <w:b w:val="0"/>
          <w:noProof/>
          <w:color w:val="15643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1CFB38" wp14:editId="76F0845A">
                <wp:simplePos x="0" y="0"/>
                <wp:positionH relativeFrom="column">
                  <wp:posOffset>1859870</wp:posOffset>
                </wp:positionH>
                <wp:positionV relativeFrom="paragraph">
                  <wp:posOffset>188874</wp:posOffset>
                </wp:positionV>
                <wp:extent cx="4635500" cy="0"/>
                <wp:effectExtent l="0" t="12700" r="12700" b="12700"/>
                <wp:wrapNone/>
                <wp:docPr id="1086460701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355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4B9B053" id="Straight Connector 17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6.45pt,14.85pt" to="511.45pt,14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" strokecolor="black [3200]" strokeweight="1.5pt">
                <v:stroke joinstyle="miter"/>
              </v:line>
            </w:pict>
          </mc:Fallback>
        </mc:AlternateContent>
      </w:r>
      <w:r w:rsidR="00F22159" w:rsidRPr="00921E22">
        <w:rPr>
          <w:color w:val="156434"/>
        </w:rPr>
        <w:t>Tea</w:t>
      </w:r>
      <w:r w:rsidR="00F22159" w:rsidRPr="00921E22">
        <w:t>ching Experience</w:t>
      </w:r>
    </w:p>
    <w:p w14:paraId="3EAC3405" w14:textId="7F369056" w:rsidR="00EF6564" w:rsidRPr="00921E22" w:rsidRDefault="00F22159">
      <w:pPr>
        <w:tabs>
          <w:tab w:val="right" w:pos="10318"/>
        </w:tabs>
        <w:spacing w:after="119"/>
        <w:ind w:left="-15"/>
        <w:rPr>
          <w:rFonts w:ascii="Source Sans Pro" w:eastAsia="Source Sans Pro" w:hAnsi="Source Sans Pro" w:cs="Source Sans Pro"/>
          <w:color w:val="5D5D5D"/>
        </w:rPr>
      </w:pPr>
      <w:r w:rsidRPr="00921E22">
        <w:rPr>
          <w:rFonts w:ascii="Source Sans Pro" w:eastAsia="Source Sans Pro" w:hAnsi="Source Sans Pro" w:cs="Source Sans Pro"/>
          <w:color w:val="5D5D5D"/>
        </w:rPr>
        <w:t xml:space="preserve">T.A. </w:t>
      </w:r>
      <w:r w:rsidR="00A56C20" w:rsidRPr="00921E22">
        <w:rPr>
          <w:rFonts w:ascii="Source Sans Pro" w:eastAsia="Source Sans Pro" w:hAnsi="Source Sans Pro" w:cs="Source Sans Pro"/>
          <w:color w:val="5D5D5D"/>
        </w:rPr>
        <w:t>Economics</w:t>
      </w:r>
      <w:r w:rsidRPr="00921E22">
        <w:rPr>
          <w:rFonts w:ascii="Source Sans Pro" w:eastAsia="Source Sans Pro" w:hAnsi="Source Sans Pro" w:cs="Source Sans Pro"/>
          <w:color w:val="5D5D5D"/>
        </w:rPr>
        <w:t xml:space="preserve"> 241B </w:t>
      </w:r>
      <w:r w:rsidRPr="00921E22">
        <w:rPr>
          <w:rFonts w:ascii="Cambria Math" w:eastAsia="Source Sans Pro" w:hAnsi="Cambria Math" w:cs="Cambria Math"/>
          <w:color w:val="5D5D5D"/>
        </w:rPr>
        <w:t>‑</w:t>
      </w:r>
      <w:r w:rsidRPr="00921E22">
        <w:rPr>
          <w:rFonts w:ascii="Source Sans Pro" w:eastAsia="Source Sans Pro" w:hAnsi="Source Sans Pro" w:cs="Source Sans Pro"/>
          <w:color w:val="5D5D5D"/>
        </w:rPr>
        <w:t xml:space="preserve"> </w:t>
      </w:r>
      <w:r w:rsidR="00A56C20" w:rsidRPr="00921E22">
        <w:rPr>
          <w:rFonts w:ascii="Source Sans Pro" w:eastAsia="Source Sans Pro" w:hAnsi="Source Sans Pro" w:cs="Source Sans Pro"/>
          <w:color w:val="5D5D5D"/>
        </w:rPr>
        <w:t>Econometrics</w:t>
      </w:r>
      <w:r w:rsidRPr="00921E22">
        <w:rPr>
          <w:rFonts w:ascii="Source Sans Pro" w:eastAsia="Source Sans Pro" w:hAnsi="Source Sans Pro" w:cs="Source Sans Pro"/>
          <w:color w:val="5D5D5D"/>
        </w:rPr>
        <w:t xml:space="preserve"> (PH.D. </w:t>
      </w:r>
      <w:r w:rsidR="00A56C20" w:rsidRPr="00921E22">
        <w:rPr>
          <w:rFonts w:ascii="Source Sans Pro" w:eastAsia="Source Sans Pro" w:hAnsi="Source Sans Pro" w:cs="Source Sans Pro"/>
          <w:color w:val="5D5D5D"/>
        </w:rPr>
        <w:t>First</w:t>
      </w:r>
      <w:r w:rsidRPr="00921E22">
        <w:rPr>
          <w:rFonts w:ascii="Source Sans Pro" w:eastAsia="Source Sans Pro" w:hAnsi="Source Sans Pro" w:cs="Source Sans Pro"/>
          <w:color w:val="5D5D5D"/>
        </w:rPr>
        <w:t xml:space="preserve"> </w:t>
      </w:r>
      <w:r w:rsidR="00A56C20" w:rsidRPr="00921E22">
        <w:rPr>
          <w:rFonts w:ascii="Source Sans Pro" w:eastAsia="Source Sans Pro" w:hAnsi="Source Sans Pro" w:cs="Source Sans Pro"/>
          <w:color w:val="5D5D5D"/>
        </w:rPr>
        <w:t>Year</w:t>
      </w:r>
      <w:r w:rsidRPr="00921E22">
        <w:rPr>
          <w:rFonts w:ascii="Source Sans Pro" w:eastAsia="Source Sans Pro" w:hAnsi="Source Sans Pro" w:cs="Source Sans Pro"/>
          <w:color w:val="5D5D5D"/>
        </w:rPr>
        <w:t>)</w:t>
      </w:r>
      <w:r w:rsidRPr="00921E22">
        <w:rPr>
          <w:rFonts w:ascii="Source Sans Pro" w:eastAsia="Source Sans Pro" w:hAnsi="Source Sans Pro" w:cs="Source Sans Pro"/>
          <w:color w:val="5D5D5D"/>
        </w:rPr>
        <w:tab/>
        <w:t>Winter 2022</w:t>
      </w:r>
    </w:p>
    <w:p w14:paraId="6F546E38" w14:textId="75ADCA45" w:rsidR="00EF6564" w:rsidRPr="00921E22" w:rsidRDefault="00F22159">
      <w:pPr>
        <w:tabs>
          <w:tab w:val="right" w:pos="10318"/>
        </w:tabs>
        <w:spacing w:after="119"/>
        <w:ind w:left="-15"/>
        <w:rPr>
          <w:rFonts w:ascii="Source Sans Pro" w:eastAsia="Source Sans Pro" w:hAnsi="Source Sans Pro" w:cs="Source Sans Pro"/>
          <w:color w:val="5D5D5D"/>
        </w:rPr>
      </w:pPr>
      <w:r w:rsidRPr="00921E22">
        <w:rPr>
          <w:rFonts w:ascii="Source Sans Pro" w:eastAsia="Source Sans Pro" w:hAnsi="Source Sans Pro" w:cs="Source Sans Pro"/>
          <w:color w:val="5D5D5D"/>
        </w:rPr>
        <w:t xml:space="preserve">T.A. ECON 245 </w:t>
      </w:r>
      <w:r w:rsidRPr="00921E22">
        <w:rPr>
          <w:rFonts w:ascii="Cambria Math" w:eastAsia="Source Sans Pro" w:hAnsi="Cambria Math" w:cs="Cambria Math"/>
          <w:color w:val="5D5D5D"/>
        </w:rPr>
        <w:t>‑</w:t>
      </w:r>
      <w:r w:rsidRPr="00921E22">
        <w:rPr>
          <w:rFonts w:ascii="Source Sans Pro" w:eastAsia="Source Sans Pro" w:hAnsi="Source Sans Pro" w:cs="Source Sans Pro"/>
          <w:color w:val="5D5D5D"/>
        </w:rPr>
        <w:t xml:space="preserve"> </w:t>
      </w:r>
      <w:r w:rsidR="00A56C20" w:rsidRPr="00921E22">
        <w:rPr>
          <w:rFonts w:ascii="Source Sans Pro" w:eastAsia="Source Sans Pro" w:hAnsi="Source Sans Pro" w:cs="Source Sans Pro"/>
          <w:color w:val="5D5D5D"/>
        </w:rPr>
        <w:t>Data</w:t>
      </w:r>
      <w:r w:rsidRPr="00921E22">
        <w:rPr>
          <w:rFonts w:ascii="Source Sans Pro" w:eastAsia="Source Sans Pro" w:hAnsi="Source Sans Pro" w:cs="Source Sans Pro"/>
          <w:color w:val="5D5D5D"/>
        </w:rPr>
        <w:t xml:space="preserve"> </w:t>
      </w:r>
      <w:r w:rsidR="00A56C20" w:rsidRPr="00921E22">
        <w:rPr>
          <w:rFonts w:ascii="Source Sans Pro" w:eastAsia="Source Sans Pro" w:hAnsi="Source Sans Pro" w:cs="Source Sans Pro"/>
          <w:color w:val="5D5D5D"/>
        </w:rPr>
        <w:t>Wrangling</w:t>
      </w:r>
      <w:r w:rsidRPr="00921E22">
        <w:rPr>
          <w:rFonts w:ascii="Source Sans Pro" w:eastAsia="Source Sans Pro" w:hAnsi="Source Sans Pro" w:cs="Source Sans Pro"/>
          <w:color w:val="5D5D5D"/>
        </w:rPr>
        <w:t xml:space="preserve"> </w:t>
      </w:r>
      <w:r w:rsidR="00A56C20" w:rsidRPr="00921E22">
        <w:rPr>
          <w:rFonts w:ascii="Source Sans Pro" w:eastAsia="Source Sans Pro" w:hAnsi="Source Sans Pro" w:cs="Source Sans Pro"/>
          <w:color w:val="5D5D5D"/>
        </w:rPr>
        <w:t>for</w:t>
      </w:r>
      <w:r w:rsidRPr="00921E22">
        <w:rPr>
          <w:rFonts w:ascii="Source Sans Pro" w:eastAsia="Source Sans Pro" w:hAnsi="Source Sans Pro" w:cs="Source Sans Pro"/>
          <w:color w:val="5D5D5D"/>
        </w:rPr>
        <w:t xml:space="preserve"> </w:t>
      </w:r>
      <w:r w:rsidR="00A56C20" w:rsidRPr="00921E22">
        <w:rPr>
          <w:rFonts w:ascii="Source Sans Pro" w:eastAsia="Source Sans Pro" w:hAnsi="Source Sans Pro" w:cs="Source Sans Pro"/>
          <w:color w:val="5D5D5D"/>
        </w:rPr>
        <w:t>Economists</w:t>
      </w:r>
      <w:r w:rsidRPr="00921E22">
        <w:rPr>
          <w:rFonts w:ascii="Source Sans Pro" w:eastAsia="Source Sans Pro" w:hAnsi="Source Sans Pro" w:cs="Source Sans Pro"/>
          <w:color w:val="5D5D5D"/>
        </w:rPr>
        <w:t xml:space="preserve"> (PH.D.)</w:t>
      </w:r>
      <w:r w:rsidRPr="00921E22">
        <w:rPr>
          <w:rFonts w:ascii="Source Sans Pro" w:eastAsia="Source Sans Pro" w:hAnsi="Source Sans Pro" w:cs="Source Sans Pro"/>
          <w:color w:val="5D5D5D"/>
        </w:rPr>
        <w:tab/>
        <w:t>Summer</w:t>
      </w:r>
      <w:r w:rsidRPr="00921E22">
        <w:rPr>
          <w:rFonts w:ascii="Cambria Math" w:eastAsia="Source Sans Pro" w:hAnsi="Cambria Math" w:cs="Cambria Math"/>
          <w:color w:val="5D5D5D"/>
        </w:rPr>
        <w:t>‑</w:t>
      </w:r>
      <w:r w:rsidRPr="00921E22">
        <w:rPr>
          <w:rFonts w:ascii="Source Sans Pro" w:eastAsia="Source Sans Pro" w:hAnsi="Source Sans Pro" w:cs="Source Sans Pro"/>
          <w:color w:val="5D5D5D"/>
        </w:rPr>
        <w:t>Fall 2021</w:t>
      </w:r>
    </w:p>
    <w:p w14:paraId="1515595A" w14:textId="0AEF6708" w:rsidR="00EF6564" w:rsidRPr="00921E22" w:rsidRDefault="006179FA" w:rsidP="006179FA">
      <w:pPr>
        <w:spacing w:after="0"/>
        <w:rPr>
          <w:rFonts w:ascii="Source Sans Pro" w:eastAsia="Source Sans Pro" w:hAnsi="Source Sans Pro" w:cs="Source Sans Pro"/>
          <w:color w:val="5D5D5D"/>
        </w:rPr>
      </w:pPr>
      <w:r w:rsidRPr="00921E22">
        <w:rPr>
          <w:rFonts w:ascii="Source Sans Pro" w:eastAsia="Source Sans Pro" w:hAnsi="Source Sans Pro" w:cs="Source Sans Pro"/>
          <w:color w:val="5D5D5D"/>
        </w:rPr>
        <w:t>T.A. ECON 145</w:t>
      </w:r>
      <w:r w:rsidRPr="00921E22">
        <w:rPr>
          <w:rFonts w:ascii="Cambria Math" w:eastAsia="Source Sans Pro" w:hAnsi="Cambria Math" w:cs="Cambria Math"/>
          <w:color w:val="5D5D5D"/>
        </w:rPr>
        <w:t>‑</w:t>
      </w:r>
      <w:r w:rsidRPr="00921E22">
        <w:rPr>
          <w:rFonts w:ascii="Source Sans Pro" w:eastAsia="Source Sans Pro" w:hAnsi="Source Sans Pro" w:cs="Source Sans Pro"/>
          <w:color w:val="5D5D5D"/>
        </w:rPr>
        <w:t xml:space="preserve"> Data Wrangling for Economists </w:t>
      </w:r>
      <w:r w:rsidRPr="00921E22">
        <w:rPr>
          <w:rFonts w:ascii="Source Sans Pro" w:eastAsia="Source Sans Pro" w:hAnsi="Source Sans Pro" w:cs="Source Sans Pro"/>
          <w:color w:val="5D5D5D"/>
        </w:rPr>
        <w:tab/>
      </w:r>
      <w:r w:rsidRPr="00921E22">
        <w:rPr>
          <w:rFonts w:ascii="Source Sans Pro" w:eastAsia="Source Sans Pro" w:hAnsi="Source Sans Pro" w:cs="Source Sans Pro"/>
          <w:color w:val="5D5D5D"/>
        </w:rPr>
        <w:tab/>
      </w:r>
      <w:r w:rsidRPr="00921E22">
        <w:rPr>
          <w:rFonts w:ascii="Source Sans Pro" w:eastAsia="Source Sans Pro" w:hAnsi="Source Sans Pro" w:cs="Source Sans Pro"/>
          <w:color w:val="5D5D5D"/>
        </w:rPr>
        <w:tab/>
        <w:t xml:space="preserve">               </w:t>
      </w:r>
      <w:r w:rsidR="00F22159" w:rsidRPr="00921E22">
        <w:rPr>
          <w:rFonts w:ascii="Source Sans Pro" w:eastAsia="Source Sans Pro" w:hAnsi="Source Sans Pro" w:cs="Source Sans Pro"/>
          <w:color w:val="5D5D5D"/>
        </w:rPr>
        <w:t>Spring 202</w:t>
      </w:r>
      <w:r w:rsidR="005B2546" w:rsidRPr="00921E22">
        <w:rPr>
          <w:rFonts w:ascii="Source Sans Pro" w:eastAsia="Source Sans Pro" w:hAnsi="Source Sans Pro" w:cs="Source Sans Pro"/>
          <w:color w:val="5D5D5D"/>
        </w:rPr>
        <w:t>2</w:t>
      </w:r>
      <w:r w:rsidR="00F22159" w:rsidRPr="00921E22">
        <w:rPr>
          <w:rFonts w:ascii="Cambria Math" w:eastAsia="Source Sans Pro" w:hAnsi="Cambria Math" w:cs="Cambria Math"/>
          <w:color w:val="5D5D5D"/>
        </w:rPr>
        <w:t>‑</w:t>
      </w:r>
      <w:r w:rsidR="00F22159" w:rsidRPr="00921E22">
        <w:rPr>
          <w:rFonts w:ascii="Source Sans Pro" w:eastAsia="Source Sans Pro" w:hAnsi="Source Sans Pro" w:cs="Source Sans Pro"/>
          <w:color w:val="5D5D5D"/>
        </w:rPr>
        <w:t xml:space="preserve"> Fall 2020, Summer</w:t>
      </w:r>
      <w:r w:rsidRPr="00921E22">
        <w:rPr>
          <w:rFonts w:ascii="Source Sans Pro" w:eastAsia="Source Sans Pro" w:hAnsi="Source Sans Pro" w:cs="Source Sans Pro"/>
          <w:color w:val="5D5D5D"/>
        </w:rPr>
        <w:t xml:space="preserve"> </w:t>
      </w:r>
      <w:r w:rsidR="00F22159" w:rsidRPr="00921E22">
        <w:rPr>
          <w:rFonts w:ascii="Cambria Math" w:eastAsia="Source Sans Pro" w:hAnsi="Cambria Math" w:cs="Cambria Math"/>
          <w:color w:val="5D5D5D"/>
        </w:rPr>
        <w:t>‑</w:t>
      </w:r>
      <w:r w:rsidRPr="00921E22">
        <w:rPr>
          <w:rFonts w:ascii="Source Sans Pro" w:eastAsia="Source Sans Pro" w:hAnsi="Source Sans Pro" w:cs="Cambria Math"/>
          <w:color w:val="5D5D5D"/>
        </w:rPr>
        <w:t xml:space="preserve"> </w:t>
      </w:r>
      <w:r w:rsidR="00F22159" w:rsidRPr="00921E22">
        <w:rPr>
          <w:rFonts w:ascii="Source Sans Pro" w:eastAsia="Source Sans Pro" w:hAnsi="Source Sans Pro" w:cs="Source Sans Pro"/>
          <w:color w:val="5D5D5D"/>
        </w:rPr>
        <w:t xml:space="preserve">Fall </w:t>
      </w:r>
      <w:r w:rsidRPr="00921E22">
        <w:rPr>
          <w:rFonts w:ascii="Source Sans Pro" w:eastAsia="Source Sans Pro" w:hAnsi="Source Sans Pro" w:cs="Source Sans Pro"/>
          <w:color w:val="5D5D5D"/>
        </w:rPr>
        <w:t>2021</w:t>
      </w:r>
    </w:p>
    <w:tbl>
      <w:tblPr>
        <w:tblStyle w:val="TableGrid"/>
        <w:tblW w:w="10318" w:type="dxa"/>
        <w:tblInd w:w="0" w:type="dxa"/>
        <w:tblLook w:val="04A0" w:firstRow="1" w:lastRow="0" w:firstColumn="1" w:lastColumn="0" w:noHBand="0" w:noVBand="1"/>
      </w:tblPr>
      <w:tblGrid>
        <w:gridCol w:w="8694"/>
        <w:gridCol w:w="1624"/>
      </w:tblGrid>
      <w:tr w:rsidR="006179FA" w:rsidRPr="00921E22" w14:paraId="593AC6FB" w14:textId="77777777" w:rsidTr="00F6463E">
        <w:trPr>
          <w:gridAfter w:val="1"/>
          <w:wAfter w:w="1624" w:type="dxa"/>
          <w:trHeight w:val="1073"/>
        </w:trPr>
        <w:tc>
          <w:tcPr>
            <w:tcW w:w="8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180AC" w14:textId="4C419816" w:rsidR="006179FA" w:rsidRPr="00921E22" w:rsidRDefault="006179FA">
            <w:pPr>
              <w:ind w:right="-2226"/>
              <w:rPr>
                <w:rFonts w:ascii="Source Sans Pro" w:hAnsi="Source Sans Pro"/>
              </w:rPr>
            </w:pPr>
            <w:r w:rsidRPr="00921E22">
              <w:rPr>
                <w:rFonts w:ascii="Source Sans Pro" w:eastAsia="Source Sans Pro" w:hAnsi="Source Sans Pro" w:cs="Source Sans Pro"/>
                <w:b/>
                <w:noProof/>
                <w:color w:val="156434"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2C74B27" wp14:editId="57835D1B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183515</wp:posOffset>
                      </wp:positionV>
                      <wp:extent cx="5248275" cy="0"/>
                      <wp:effectExtent l="0" t="12700" r="22225" b="12700"/>
                      <wp:wrapNone/>
                      <wp:docPr id="249417308" name="Straight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482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7E4B1C" id="Straight Connector 17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1.35pt,14.45pt" to="514.6pt,14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" strokecolor="black [3200]" strokeweight="1.5pt">
                      <v:stroke joinstyle="miter"/>
                    </v:line>
                  </w:pict>
                </mc:Fallback>
              </mc:AlternateContent>
            </w:r>
            <w:r w:rsidRPr="00921E22">
              <w:rPr>
                <w:rFonts w:ascii="Source Sans Pro" w:eastAsia="Source Sans Pro" w:hAnsi="Source Sans Pro" w:cs="Source Sans Pro"/>
                <w:b/>
                <w:color w:val="156434"/>
                <w:sz w:val="32"/>
              </w:rPr>
              <w:t>Pre</w:t>
            </w:r>
            <w:r w:rsidRPr="00921E22">
              <w:rPr>
                <w:rFonts w:ascii="Source Sans Pro" w:eastAsia="Source Sans Pro" w:hAnsi="Source Sans Pro" w:cs="Source Sans Pro"/>
                <w:b/>
                <w:color w:val="333333"/>
                <w:sz w:val="32"/>
              </w:rPr>
              <w:t>sentations</w:t>
            </w:r>
          </w:p>
        </w:tc>
      </w:tr>
      <w:tr w:rsidR="00EF6564" w:rsidRPr="00921E22" w14:paraId="4650E05A" w14:textId="77777777" w:rsidTr="00F6463E">
        <w:trPr>
          <w:trHeight w:val="381"/>
        </w:trPr>
        <w:tc>
          <w:tcPr>
            <w:tcW w:w="8694" w:type="dxa"/>
            <w:tcBorders>
              <w:top w:val="nil"/>
              <w:left w:val="nil"/>
              <w:bottom w:val="nil"/>
              <w:right w:val="nil"/>
            </w:tcBorders>
          </w:tcPr>
          <w:p w14:paraId="76FA62D5" w14:textId="007282E5" w:rsidR="00B318A9" w:rsidRPr="00921E22" w:rsidRDefault="00B318A9">
            <w:pPr>
              <w:rPr>
                <w:rFonts w:ascii="Source Sans Pro" w:eastAsia="Source Sans Pro" w:hAnsi="Source Sans Pro" w:cs="Source Sans Pro"/>
                <w:color w:val="5D5D5D"/>
                <w:sz w:val="24"/>
              </w:rPr>
            </w:pPr>
            <w:r w:rsidRPr="00921E22">
              <w:rPr>
                <w:rFonts w:ascii="Source Sans Pro" w:eastAsia="Source Sans Pro" w:hAnsi="Source Sans Pro" w:cs="Source Sans Pro"/>
                <w:color w:val="5D5D5D"/>
                <w:sz w:val="24"/>
              </w:rPr>
              <w:t>ASSA Economics of National Security Seminar</w:t>
            </w:r>
          </w:p>
          <w:p w14:paraId="72EAC823" w14:textId="17AA2FD9" w:rsidR="00B318A9" w:rsidRPr="00921E22" w:rsidRDefault="00B318A9">
            <w:pPr>
              <w:rPr>
                <w:rFonts w:ascii="Source Sans Pro" w:eastAsia="Source Sans Pro" w:hAnsi="Source Sans Pro" w:cs="Source Sans Pro"/>
                <w:color w:val="5D5D5D"/>
                <w:sz w:val="24"/>
              </w:rPr>
            </w:pPr>
            <w:r w:rsidRPr="00921E22">
              <w:rPr>
                <w:rFonts w:ascii="Source Sans Pro" w:eastAsia="Source Sans Pro" w:hAnsi="Source Sans Pro" w:cs="Source Sans Pro"/>
                <w:color w:val="5D5D5D"/>
                <w:sz w:val="24"/>
              </w:rPr>
              <w:t>West Point Social Science Seminar</w:t>
            </w:r>
          </w:p>
          <w:p w14:paraId="3EF0694B" w14:textId="6BE1049B" w:rsidR="00EF6564" w:rsidRPr="00921E22" w:rsidRDefault="00B318A9">
            <w:pPr>
              <w:rPr>
                <w:rFonts w:ascii="Source Sans Pro" w:eastAsia="Source Sans Pro" w:hAnsi="Source Sans Pro" w:cs="Source Sans Pro"/>
                <w:color w:val="5D5D5D"/>
                <w:sz w:val="24"/>
              </w:rPr>
            </w:pPr>
            <w:r w:rsidRPr="00921E22">
              <w:rPr>
                <w:rFonts w:ascii="Source Sans Pro" w:eastAsia="Source Sans Pro" w:hAnsi="Source Sans Pro" w:cs="Source Sans Pro"/>
                <w:color w:val="5D5D5D"/>
                <w:sz w:val="24"/>
              </w:rPr>
              <w:t>Bridging Divides Initiative Summer Retreat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14:paraId="56B2436F" w14:textId="76E7EC9E" w:rsidR="00B318A9" w:rsidRPr="00921E22" w:rsidRDefault="00B318A9">
            <w:pPr>
              <w:jc w:val="right"/>
              <w:rPr>
                <w:rFonts w:ascii="Source Sans Pro" w:eastAsia="Source Sans Pro" w:hAnsi="Source Sans Pro" w:cs="Source Sans Pro"/>
                <w:color w:val="5D5D5D"/>
                <w:sz w:val="24"/>
              </w:rPr>
            </w:pPr>
            <w:r w:rsidRPr="00921E22">
              <w:rPr>
                <w:rFonts w:ascii="Source Sans Pro" w:eastAsia="Source Sans Pro" w:hAnsi="Source Sans Pro" w:cs="Source Sans Pro"/>
                <w:color w:val="5D5D5D"/>
                <w:sz w:val="24"/>
              </w:rPr>
              <w:t>2026</w:t>
            </w:r>
          </w:p>
          <w:p w14:paraId="52692924" w14:textId="441437EC" w:rsidR="00B318A9" w:rsidRPr="00921E22" w:rsidRDefault="00B318A9">
            <w:pPr>
              <w:jc w:val="right"/>
              <w:rPr>
                <w:rFonts w:ascii="Source Sans Pro" w:eastAsia="Source Sans Pro" w:hAnsi="Source Sans Pro" w:cs="Source Sans Pro"/>
                <w:color w:val="5D5D5D"/>
                <w:sz w:val="24"/>
              </w:rPr>
            </w:pPr>
            <w:r w:rsidRPr="00921E22">
              <w:rPr>
                <w:rFonts w:ascii="Source Sans Pro" w:eastAsia="Source Sans Pro" w:hAnsi="Source Sans Pro" w:cs="Source Sans Pro"/>
                <w:color w:val="5D5D5D"/>
                <w:sz w:val="24"/>
              </w:rPr>
              <w:t>2024</w:t>
            </w:r>
          </w:p>
          <w:p w14:paraId="2804417B" w14:textId="1A5BE4E7" w:rsidR="00EF6564" w:rsidRPr="00921E22" w:rsidRDefault="00F22159">
            <w:pPr>
              <w:jc w:val="right"/>
              <w:rPr>
                <w:rFonts w:ascii="Source Sans Pro" w:eastAsia="Source Sans Pro" w:hAnsi="Source Sans Pro" w:cs="Source Sans Pro"/>
                <w:color w:val="5D5D5D"/>
                <w:sz w:val="24"/>
              </w:rPr>
            </w:pPr>
            <w:r w:rsidRPr="00921E22">
              <w:rPr>
                <w:rFonts w:ascii="Source Sans Pro" w:eastAsia="Source Sans Pro" w:hAnsi="Source Sans Pro" w:cs="Source Sans Pro"/>
                <w:color w:val="5D5D5D"/>
                <w:sz w:val="24"/>
              </w:rPr>
              <w:t>2023</w:t>
            </w:r>
          </w:p>
        </w:tc>
      </w:tr>
      <w:tr w:rsidR="00EF6564" w:rsidRPr="00921E22" w14:paraId="7AF2C939" w14:textId="77777777" w:rsidTr="00F6463E">
        <w:trPr>
          <w:trHeight w:val="335"/>
        </w:trPr>
        <w:tc>
          <w:tcPr>
            <w:tcW w:w="8694" w:type="dxa"/>
            <w:tcBorders>
              <w:top w:val="nil"/>
              <w:left w:val="nil"/>
              <w:bottom w:val="nil"/>
              <w:right w:val="nil"/>
            </w:tcBorders>
          </w:tcPr>
          <w:p w14:paraId="27BBC047" w14:textId="3BBB1900" w:rsidR="00EF6564" w:rsidRPr="00921E22" w:rsidRDefault="00B318A9">
            <w:pPr>
              <w:rPr>
                <w:rFonts w:ascii="Source Sans Pro" w:eastAsia="Source Sans Pro" w:hAnsi="Source Sans Pro" w:cs="Source Sans Pro"/>
                <w:color w:val="5D5D5D"/>
                <w:sz w:val="24"/>
              </w:rPr>
            </w:pPr>
            <w:r w:rsidRPr="00921E22">
              <w:rPr>
                <w:rFonts w:ascii="Source Sans Pro" w:eastAsia="Source Sans Pro" w:hAnsi="Source Sans Pro" w:cs="Source Sans Pro"/>
                <w:color w:val="5D5D5D"/>
                <w:sz w:val="24"/>
              </w:rPr>
              <w:t>California Polytechnic State University Economics Seminar Series</w:t>
            </w:r>
            <w:r w:rsidR="00F22159" w:rsidRPr="00921E22">
              <w:rPr>
                <w:rFonts w:ascii="Source Sans Pro" w:eastAsia="Source Sans Pro" w:hAnsi="Source Sans Pro" w:cs="Source Sans Pro"/>
                <w:color w:val="5D5D5D"/>
                <w:sz w:val="24"/>
              </w:rPr>
              <w:t xml:space="preserve"> (</w:t>
            </w:r>
            <w:r w:rsidR="00080BED" w:rsidRPr="00921E22">
              <w:rPr>
                <w:rFonts w:ascii="Source Sans Pro" w:eastAsia="Source Sans Pro" w:hAnsi="Source Sans Pro" w:cs="Source Sans Pro"/>
                <w:color w:val="5D5D5D"/>
                <w:sz w:val="24"/>
              </w:rPr>
              <w:t>Presenter</w:t>
            </w:r>
            <w:r w:rsidR="00F22159" w:rsidRPr="00921E22">
              <w:rPr>
                <w:rFonts w:ascii="Source Sans Pro" w:eastAsia="Source Sans Pro" w:hAnsi="Source Sans Pro" w:cs="Source Sans Pro"/>
                <w:color w:val="5D5D5D"/>
                <w:sz w:val="24"/>
              </w:rPr>
              <w:t>)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14:paraId="68CC26A0" w14:textId="77777777" w:rsidR="00EF6564" w:rsidRPr="00921E22" w:rsidRDefault="00F22159">
            <w:pPr>
              <w:jc w:val="right"/>
              <w:rPr>
                <w:rFonts w:ascii="Source Sans Pro" w:eastAsia="Source Sans Pro" w:hAnsi="Source Sans Pro" w:cs="Source Sans Pro"/>
                <w:color w:val="5D5D5D"/>
                <w:sz w:val="24"/>
              </w:rPr>
            </w:pPr>
            <w:r w:rsidRPr="00921E22">
              <w:rPr>
                <w:rFonts w:ascii="Source Sans Pro" w:eastAsia="Source Sans Pro" w:hAnsi="Source Sans Pro" w:cs="Source Sans Pro"/>
                <w:color w:val="5D5D5D"/>
                <w:sz w:val="24"/>
              </w:rPr>
              <w:t>2022</w:t>
            </w:r>
          </w:p>
        </w:tc>
      </w:tr>
      <w:tr w:rsidR="00EF6564" w:rsidRPr="00921E22" w14:paraId="1E3C87AD" w14:textId="77777777" w:rsidTr="00F6463E">
        <w:trPr>
          <w:trHeight w:val="335"/>
        </w:trPr>
        <w:tc>
          <w:tcPr>
            <w:tcW w:w="8694" w:type="dxa"/>
            <w:tcBorders>
              <w:top w:val="nil"/>
              <w:left w:val="nil"/>
              <w:bottom w:val="nil"/>
              <w:right w:val="nil"/>
            </w:tcBorders>
          </w:tcPr>
          <w:p w14:paraId="4F1E8EA3" w14:textId="1DE44320" w:rsidR="00EF6564" w:rsidRPr="00921E22" w:rsidRDefault="00B318A9">
            <w:pPr>
              <w:rPr>
                <w:rFonts w:ascii="Source Sans Pro" w:eastAsia="Source Sans Pro" w:hAnsi="Source Sans Pro" w:cs="Source Sans Pro"/>
                <w:color w:val="5D5D5D"/>
                <w:sz w:val="24"/>
              </w:rPr>
            </w:pPr>
            <w:r w:rsidRPr="00921E22">
              <w:rPr>
                <w:rFonts w:ascii="Source Sans Pro" w:eastAsia="Source Sans Pro" w:hAnsi="Source Sans Pro" w:cs="Source Sans Pro"/>
                <w:color w:val="5D5D5D"/>
                <w:sz w:val="24"/>
              </w:rPr>
              <w:t>Empirical Study of Conflict Annual Conference</w:t>
            </w:r>
            <w:r w:rsidR="00F22159" w:rsidRPr="00921E22">
              <w:rPr>
                <w:rFonts w:ascii="Source Sans Pro" w:eastAsia="Source Sans Pro" w:hAnsi="Source Sans Pro" w:cs="Source Sans Pro"/>
                <w:color w:val="5D5D5D"/>
                <w:sz w:val="24"/>
              </w:rPr>
              <w:t xml:space="preserve"> (</w:t>
            </w:r>
            <w:r w:rsidRPr="00921E22">
              <w:rPr>
                <w:rFonts w:ascii="Source Sans Pro" w:eastAsia="Source Sans Pro" w:hAnsi="Source Sans Pro" w:cs="Source Sans Pro"/>
                <w:color w:val="5D5D5D"/>
                <w:sz w:val="24"/>
              </w:rPr>
              <w:t>Presenter and Panelist</w:t>
            </w:r>
            <w:r w:rsidR="00F22159" w:rsidRPr="00921E22">
              <w:rPr>
                <w:rFonts w:ascii="Source Sans Pro" w:eastAsia="Source Sans Pro" w:hAnsi="Source Sans Pro" w:cs="Source Sans Pro"/>
                <w:color w:val="5D5D5D"/>
                <w:sz w:val="24"/>
              </w:rPr>
              <w:t>)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14:paraId="6252D183" w14:textId="77777777" w:rsidR="00EF6564" w:rsidRPr="00921E22" w:rsidRDefault="00F22159">
            <w:pPr>
              <w:jc w:val="right"/>
              <w:rPr>
                <w:rFonts w:ascii="Source Sans Pro" w:eastAsia="Source Sans Pro" w:hAnsi="Source Sans Pro" w:cs="Source Sans Pro"/>
                <w:color w:val="5D5D5D"/>
                <w:sz w:val="24"/>
              </w:rPr>
            </w:pPr>
            <w:r w:rsidRPr="00921E22">
              <w:rPr>
                <w:rFonts w:ascii="Source Sans Pro" w:eastAsia="Source Sans Pro" w:hAnsi="Source Sans Pro" w:cs="Source Sans Pro"/>
                <w:color w:val="5D5D5D"/>
                <w:sz w:val="24"/>
              </w:rPr>
              <w:t>2022</w:t>
            </w:r>
          </w:p>
        </w:tc>
      </w:tr>
      <w:tr w:rsidR="00EF6564" w:rsidRPr="00921E22" w14:paraId="38E9DA4E" w14:textId="77777777" w:rsidTr="00F6463E">
        <w:trPr>
          <w:trHeight w:val="335"/>
        </w:trPr>
        <w:tc>
          <w:tcPr>
            <w:tcW w:w="8694" w:type="dxa"/>
            <w:tcBorders>
              <w:top w:val="nil"/>
              <w:left w:val="nil"/>
              <w:bottom w:val="nil"/>
              <w:right w:val="nil"/>
            </w:tcBorders>
          </w:tcPr>
          <w:p w14:paraId="132DBFB5" w14:textId="10878885" w:rsidR="00EF6564" w:rsidRPr="00921E22" w:rsidRDefault="00080BED">
            <w:pPr>
              <w:rPr>
                <w:rFonts w:ascii="Source Sans Pro" w:eastAsia="Source Sans Pro" w:hAnsi="Source Sans Pro" w:cs="Source Sans Pro"/>
                <w:color w:val="5D5D5D"/>
                <w:sz w:val="24"/>
              </w:rPr>
            </w:pPr>
            <w:r w:rsidRPr="00921E22">
              <w:rPr>
                <w:rFonts w:ascii="Source Sans Pro" w:eastAsia="Source Sans Pro" w:hAnsi="Source Sans Pro" w:cs="Source Sans Pro"/>
                <w:color w:val="5D5D5D"/>
                <w:sz w:val="24"/>
              </w:rPr>
              <w:t>Western Economic Association Annual Conference (Presenter</w:t>
            </w:r>
            <w:r w:rsidR="00F22159" w:rsidRPr="00921E22">
              <w:rPr>
                <w:rFonts w:ascii="Source Sans Pro" w:eastAsia="Source Sans Pro" w:hAnsi="Source Sans Pro" w:cs="Source Sans Pro"/>
                <w:color w:val="5D5D5D"/>
                <w:sz w:val="24"/>
              </w:rPr>
              <w:t>)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14:paraId="5D203DA5" w14:textId="77777777" w:rsidR="00EF6564" w:rsidRPr="00921E22" w:rsidRDefault="00F22159">
            <w:pPr>
              <w:jc w:val="right"/>
              <w:rPr>
                <w:rFonts w:ascii="Source Sans Pro" w:eastAsia="Source Sans Pro" w:hAnsi="Source Sans Pro" w:cs="Source Sans Pro"/>
                <w:color w:val="5D5D5D"/>
                <w:sz w:val="24"/>
              </w:rPr>
            </w:pPr>
            <w:r w:rsidRPr="00921E22">
              <w:rPr>
                <w:rFonts w:ascii="Source Sans Pro" w:eastAsia="Source Sans Pro" w:hAnsi="Source Sans Pro" w:cs="Source Sans Pro"/>
                <w:color w:val="5D5D5D"/>
                <w:sz w:val="24"/>
              </w:rPr>
              <w:t>2022</w:t>
            </w:r>
          </w:p>
        </w:tc>
      </w:tr>
      <w:tr w:rsidR="00EF6564" w:rsidRPr="00921E22" w14:paraId="092D04D7" w14:textId="77777777" w:rsidTr="00F6463E">
        <w:trPr>
          <w:trHeight w:val="2167"/>
        </w:trPr>
        <w:tc>
          <w:tcPr>
            <w:tcW w:w="8694" w:type="dxa"/>
            <w:tcBorders>
              <w:top w:val="nil"/>
              <w:left w:val="nil"/>
              <w:bottom w:val="nil"/>
              <w:right w:val="nil"/>
            </w:tcBorders>
          </w:tcPr>
          <w:p w14:paraId="7E68A35F" w14:textId="03FB7077" w:rsidR="00EF6564" w:rsidRPr="00921E22" w:rsidRDefault="00080BED">
            <w:pPr>
              <w:spacing w:after="466"/>
              <w:rPr>
                <w:rFonts w:ascii="Source Sans Pro" w:eastAsia="Source Sans Pro" w:hAnsi="Source Sans Pro" w:cs="Source Sans Pro"/>
                <w:color w:val="5D5D5D"/>
              </w:rPr>
            </w:pPr>
            <w:r w:rsidRPr="00921E22">
              <w:rPr>
                <w:rFonts w:ascii="Source Sans Pro" w:eastAsia="Source Sans Pro" w:hAnsi="Source Sans Pro" w:cs="Source Sans Pro"/>
                <w:color w:val="5D5D5D"/>
              </w:rPr>
              <w:lastRenderedPageBreak/>
              <w:t>International Association of Applied Econometrics</w:t>
            </w:r>
            <w:r w:rsidR="00F22159" w:rsidRPr="00921E22">
              <w:rPr>
                <w:rFonts w:ascii="Source Sans Pro" w:eastAsia="Source Sans Pro" w:hAnsi="Source Sans Pro" w:cs="Source Sans Pro"/>
                <w:color w:val="5D5D5D"/>
              </w:rPr>
              <w:t xml:space="preserve"> </w:t>
            </w:r>
            <w:r w:rsidR="00F22159" w:rsidRPr="00921E22">
              <w:rPr>
                <w:rFonts w:ascii="Cambria Math" w:eastAsia="Source Sans Pro" w:hAnsi="Cambria Math" w:cs="Cambria Math"/>
                <w:color w:val="5D5D5D"/>
              </w:rPr>
              <w:t>‑</w:t>
            </w:r>
            <w:r w:rsidR="00F22159" w:rsidRPr="00921E22">
              <w:rPr>
                <w:rFonts w:ascii="Source Sans Pro" w:eastAsia="Source Sans Pro" w:hAnsi="Source Sans Pro" w:cs="Source Sans Pro"/>
                <w:color w:val="5D5D5D"/>
              </w:rPr>
              <w:t xml:space="preserve"> </w:t>
            </w:r>
            <w:r w:rsidRPr="00921E22">
              <w:rPr>
                <w:rFonts w:ascii="Source Sans Pro" w:eastAsia="Source Sans Pro" w:hAnsi="Source Sans Pro" w:cs="Source Sans Pro"/>
                <w:color w:val="5D5D5D"/>
              </w:rPr>
              <w:t>Machine Learning Session</w:t>
            </w:r>
            <w:r w:rsidR="00F22159" w:rsidRPr="00921E22">
              <w:rPr>
                <w:rFonts w:ascii="Source Sans Pro" w:eastAsia="Source Sans Pro" w:hAnsi="Source Sans Pro" w:cs="Source Sans Pro"/>
                <w:color w:val="5D5D5D"/>
              </w:rPr>
              <w:t xml:space="preserve"> (</w:t>
            </w:r>
            <w:r w:rsidRPr="00921E22">
              <w:rPr>
                <w:rFonts w:ascii="Source Sans Pro" w:eastAsia="Source Sans Pro" w:hAnsi="Source Sans Pro" w:cs="Source Sans Pro"/>
                <w:color w:val="5D5D5D"/>
              </w:rPr>
              <w:t>Presenter</w:t>
            </w:r>
            <w:r w:rsidR="00F22159" w:rsidRPr="00921E22">
              <w:rPr>
                <w:rFonts w:ascii="Source Sans Pro" w:eastAsia="Source Sans Pro" w:hAnsi="Source Sans Pro" w:cs="Source Sans Pro"/>
                <w:color w:val="5D5D5D"/>
              </w:rPr>
              <w:t>)</w:t>
            </w:r>
          </w:p>
          <w:p w14:paraId="0F5066D4" w14:textId="41F416CB" w:rsidR="00EF6564" w:rsidRPr="00921E22" w:rsidRDefault="00F22159">
            <w:pPr>
              <w:ind w:right="-2226"/>
              <w:rPr>
                <w:rFonts w:ascii="Source Sans Pro" w:hAnsi="Source Sans Pro"/>
              </w:rPr>
            </w:pPr>
            <w:r w:rsidRPr="00921E22">
              <w:rPr>
                <w:rFonts w:ascii="Source Sans Pro" w:eastAsia="Source Sans Pro" w:hAnsi="Source Sans Pro" w:cs="Source Sans Pro"/>
                <w:b/>
                <w:color w:val="156434"/>
                <w:sz w:val="32"/>
              </w:rPr>
              <w:t>Ref</w:t>
            </w:r>
            <w:r w:rsidRPr="00921E22">
              <w:rPr>
                <w:rFonts w:ascii="Source Sans Pro" w:eastAsia="Source Sans Pro" w:hAnsi="Source Sans Pro" w:cs="Source Sans Pro"/>
                <w:b/>
                <w:color w:val="333333"/>
                <w:sz w:val="32"/>
              </w:rPr>
              <w:t>ereeing</w:t>
            </w:r>
          </w:p>
          <w:p w14:paraId="12AA3D3D" w14:textId="11959570" w:rsidR="00EF6564" w:rsidRPr="00921E22" w:rsidRDefault="00F22159" w:rsidP="006A5C30">
            <w:pPr>
              <w:spacing w:after="310"/>
              <w:ind w:left="173"/>
              <w:rPr>
                <w:rFonts w:ascii="Source Sans Pro" w:eastAsia="Source Sans Pro" w:hAnsi="Source Sans Pro" w:cs="Source Sans Pro"/>
                <w:color w:val="5D5D5D"/>
              </w:rPr>
            </w:pPr>
            <w:r w:rsidRPr="00921E22">
              <w:rPr>
                <w:rFonts w:ascii="Source Sans Pro" w:eastAsia="Source Sans Pro" w:hAnsi="Source Sans Pro" w:cs="Source Sans Pro"/>
                <w:color w:val="5D5D5D"/>
              </w:rPr>
              <w:t>Empirical Economics, Journal of Policy Analysis and Management, Policy Studies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14:paraId="27FBFD31" w14:textId="08D14DD9" w:rsidR="00EF6564" w:rsidRPr="00921E22" w:rsidRDefault="00F22159">
            <w:pPr>
              <w:jc w:val="right"/>
              <w:rPr>
                <w:rFonts w:ascii="Source Sans Pro" w:eastAsia="Source Sans Pro" w:hAnsi="Source Sans Pro" w:cs="Source Sans Pro"/>
                <w:color w:val="5D5D5D"/>
                <w:sz w:val="24"/>
              </w:rPr>
            </w:pPr>
            <w:r w:rsidRPr="00921E22">
              <w:rPr>
                <w:rFonts w:ascii="Source Sans Pro" w:eastAsia="Source Sans Pro" w:hAnsi="Source Sans Pro" w:cs="Source Sans Pro"/>
                <w:color w:val="5D5D5D"/>
                <w:sz w:val="24"/>
              </w:rPr>
              <w:t>2020</w:t>
            </w:r>
          </w:p>
        </w:tc>
      </w:tr>
    </w:tbl>
    <w:p w14:paraId="316466A6" w14:textId="4C1B5485" w:rsidR="00F11CE6" w:rsidRPr="00921E22" w:rsidRDefault="00CC7BED" w:rsidP="00F11CE6">
      <w:pPr>
        <w:pStyle w:val="Heading1"/>
        <w:spacing w:after="58"/>
        <w:ind w:left="-5"/>
      </w:pPr>
      <w:r w:rsidRPr="00921E22">
        <w:rPr>
          <w:b w:val="0"/>
          <w:noProof/>
          <w:color w:val="15643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FC8AABB" wp14:editId="360C94A2">
                <wp:simplePos x="0" y="0"/>
                <wp:positionH relativeFrom="column">
                  <wp:posOffset>1019908</wp:posOffset>
                </wp:positionH>
                <wp:positionV relativeFrom="paragraph">
                  <wp:posOffset>197339</wp:posOffset>
                </wp:positionV>
                <wp:extent cx="5621020" cy="0"/>
                <wp:effectExtent l="0" t="12700" r="17780" b="12700"/>
                <wp:wrapNone/>
                <wp:docPr id="102342652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10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A6C8A2" id="Straight Connector 17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3pt,15.55pt" to="522.9pt,15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" strokecolor="black [3200]" strokeweight="1.5pt">
                <v:stroke joinstyle="miter"/>
              </v:line>
            </w:pict>
          </mc:Fallback>
        </mc:AlternateContent>
      </w:r>
      <w:r w:rsidR="00F11CE6" w:rsidRPr="00921E22">
        <w:rPr>
          <w:color w:val="156434"/>
        </w:rPr>
        <w:t>Ref</w:t>
      </w:r>
      <w:r w:rsidR="00F11CE6" w:rsidRPr="00921E22">
        <w:t>erences</w:t>
      </w:r>
    </w:p>
    <w:p w14:paraId="52284869" w14:textId="23BBCE5B" w:rsidR="00EF6564" w:rsidRPr="00921E22" w:rsidRDefault="00F22159">
      <w:pPr>
        <w:pStyle w:val="Heading2"/>
        <w:ind w:left="-5"/>
        <w:rPr>
          <w:sz w:val="24"/>
        </w:rPr>
      </w:pPr>
      <w:r w:rsidRPr="00921E22">
        <w:rPr>
          <w:sz w:val="24"/>
        </w:rPr>
        <w:t>Richard Startz</w:t>
      </w:r>
    </w:p>
    <w:tbl>
      <w:tblPr>
        <w:tblStyle w:val="TableGrid"/>
        <w:tblW w:w="10318" w:type="dxa"/>
        <w:tblInd w:w="0" w:type="dxa"/>
        <w:tblLook w:val="04A0" w:firstRow="1" w:lastRow="0" w:firstColumn="1" w:lastColumn="0" w:noHBand="0" w:noVBand="1"/>
      </w:tblPr>
      <w:tblGrid>
        <w:gridCol w:w="8853"/>
        <w:gridCol w:w="1465"/>
      </w:tblGrid>
      <w:tr w:rsidR="00EF6564" w:rsidRPr="00921E22" w14:paraId="43F2CF59" w14:textId="77777777">
        <w:trPr>
          <w:trHeight w:val="592"/>
        </w:trPr>
        <w:tc>
          <w:tcPr>
            <w:tcW w:w="8837" w:type="dxa"/>
            <w:tcBorders>
              <w:top w:val="nil"/>
              <w:left w:val="nil"/>
              <w:bottom w:val="nil"/>
              <w:right w:val="nil"/>
            </w:tcBorders>
          </w:tcPr>
          <w:p w14:paraId="6E6EB750" w14:textId="35F80BE1" w:rsidR="00EF6564" w:rsidRPr="00921E22" w:rsidRDefault="00F22159">
            <w:pPr>
              <w:spacing w:after="119"/>
              <w:rPr>
                <w:rFonts w:ascii="Source Sans Pro" w:hAnsi="Source Sans Pro"/>
                <w:sz w:val="20"/>
                <w:szCs w:val="20"/>
              </w:rPr>
            </w:pPr>
            <w:r w:rsidRPr="00921E22">
              <w:rPr>
                <w:rFonts w:ascii="Source Sans Pro" w:eastAsia="Source Sans Pro" w:hAnsi="Source Sans Pro" w:cs="Source Sans Pro"/>
                <w:color w:val="5D5D5D"/>
                <w:sz w:val="20"/>
                <w:szCs w:val="20"/>
              </w:rPr>
              <w:t>ECON</w:t>
            </w:r>
            <w:r w:rsidRPr="00921E22">
              <w:rPr>
                <w:rFonts w:ascii="Cambria Math" w:eastAsia="Source Sans Pro" w:hAnsi="Cambria Math" w:cs="Cambria Math"/>
                <w:color w:val="5D5D5D"/>
                <w:sz w:val="20"/>
                <w:szCs w:val="20"/>
              </w:rPr>
              <w:t>‑</w:t>
            </w:r>
            <w:r w:rsidRPr="00921E22">
              <w:rPr>
                <w:rFonts w:ascii="Source Sans Pro" w:eastAsia="Source Sans Pro" w:hAnsi="Source Sans Pro" w:cs="Source Sans Pro"/>
                <w:color w:val="5D5D5D"/>
                <w:sz w:val="20"/>
                <w:szCs w:val="20"/>
              </w:rPr>
              <w:t>JOBMARKET@UCSB.EDU</w:t>
            </w:r>
          </w:p>
          <w:p w14:paraId="287B69BB" w14:textId="77777777" w:rsidR="00EF6564" w:rsidRPr="00921E22" w:rsidRDefault="00F22159">
            <w:pPr>
              <w:rPr>
                <w:rFonts w:ascii="Source Sans Pro" w:hAnsi="Source Sans Pro"/>
                <w:sz w:val="24"/>
              </w:rPr>
            </w:pPr>
            <w:r w:rsidRPr="00921E22">
              <w:rPr>
                <w:rFonts w:ascii="Source Sans Pro" w:eastAsia="Source Sans Pro" w:hAnsi="Source Sans Pro" w:cs="Source Sans Pro"/>
                <w:b/>
                <w:color w:val="414141"/>
                <w:sz w:val="24"/>
              </w:rPr>
              <w:t>Eli Berman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14:paraId="2193F38B" w14:textId="6963F84C" w:rsidR="00EF6564" w:rsidRPr="00921E22" w:rsidRDefault="00EF6564">
            <w:pPr>
              <w:jc w:val="right"/>
              <w:rPr>
                <w:rFonts w:ascii="Source Sans Pro" w:hAnsi="Source Sans Pro"/>
              </w:rPr>
            </w:pPr>
          </w:p>
        </w:tc>
      </w:tr>
      <w:tr w:rsidR="00EF6564" w:rsidRPr="00921E22" w14:paraId="2F565F7B" w14:textId="77777777">
        <w:trPr>
          <w:trHeight w:val="606"/>
        </w:trPr>
        <w:tc>
          <w:tcPr>
            <w:tcW w:w="8837" w:type="dxa"/>
            <w:tcBorders>
              <w:top w:val="nil"/>
              <w:left w:val="nil"/>
              <w:bottom w:val="nil"/>
              <w:right w:val="nil"/>
            </w:tcBorders>
          </w:tcPr>
          <w:p w14:paraId="7311B994" w14:textId="77777777" w:rsidR="00F21ECA" w:rsidRPr="00921E22" w:rsidRDefault="00F22159">
            <w:pPr>
              <w:ind w:right="6228"/>
              <w:rPr>
                <w:rFonts w:ascii="Source Sans Pro" w:eastAsia="Source Sans Pro" w:hAnsi="Source Sans Pro" w:cs="Source Sans Pro"/>
                <w:color w:val="5D5D5D"/>
                <w:sz w:val="20"/>
                <w:szCs w:val="20"/>
              </w:rPr>
            </w:pPr>
            <w:r w:rsidRPr="00921E22">
              <w:rPr>
                <w:rFonts w:ascii="Source Sans Pro" w:eastAsia="Source Sans Pro" w:hAnsi="Source Sans Pro" w:cs="Source Sans Pro"/>
                <w:color w:val="5D5D5D"/>
                <w:sz w:val="20"/>
                <w:szCs w:val="20"/>
              </w:rPr>
              <w:t>ECON</w:t>
            </w:r>
            <w:r w:rsidRPr="00921E22">
              <w:rPr>
                <w:rFonts w:ascii="Cambria Math" w:eastAsia="Source Sans Pro" w:hAnsi="Cambria Math" w:cs="Cambria Math"/>
                <w:color w:val="5D5D5D"/>
                <w:sz w:val="20"/>
                <w:szCs w:val="20"/>
              </w:rPr>
              <w:t>‑</w:t>
            </w:r>
            <w:r w:rsidRPr="00921E22">
              <w:rPr>
                <w:rFonts w:ascii="Source Sans Pro" w:eastAsia="Source Sans Pro" w:hAnsi="Source Sans Pro" w:cs="Source Sans Pro"/>
                <w:color w:val="5D5D5D"/>
                <w:sz w:val="20"/>
                <w:szCs w:val="20"/>
              </w:rPr>
              <w:t xml:space="preserve">JOBMARKET@UCSB.EDU </w:t>
            </w:r>
          </w:p>
          <w:p w14:paraId="5509577B" w14:textId="71388ADB" w:rsidR="00EF6564" w:rsidRPr="00921E22" w:rsidRDefault="00F21ECA">
            <w:pPr>
              <w:ind w:right="6228"/>
              <w:rPr>
                <w:rFonts w:ascii="Source Sans Pro" w:hAnsi="Source Sans Pro"/>
                <w:sz w:val="24"/>
              </w:rPr>
            </w:pPr>
            <w:r w:rsidRPr="00921E22">
              <w:rPr>
                <w:rFonts w:ascii="Source Sans Pro" w:eastAsia="Source Sans Pro" w:hAnsi="Source Sans Pro" w:cs="Source Sans Pro"/>
                <w:b/>
                <w:color w:val="414141"/>
                <w:sz w:val="24"/>
              </w:rPr>
              <w:t>Esteban F. Klor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14:paraId="626DF4D4" w14:textId="12FE0283" w:rsidR="00EF6564" w:rsidRPr="00921E22" w:rsidRDefault="00EF6564">
            <w:pPr>
              <w:jc w:val="right"/>
              <w:rPr>
                <w:rFonts w:ascii="Source Sans Pro" w:hAnsi="Source Sans Pro"/>
              </w:rPr>
            </w:pPr>
          </w:p>
        </w:tc>
      </w:tr>
      <w:tr w:rsidR="00EF6564" w:rsidRPr="00921E22" w14:paraId="71784F55" w14:textId="77777777">
        <w:trPr>
          <w:trHeight w:val="241"/>
        </w:trPr>
        <w:tc>
          <w:tcPr>
            <w:tcW w:w="8837" w:type="dxa"/>
            <w:tcBorders>
              <w:top w:val="nil"/>
              <w:left w:val="nil"/>
              <w:bottom w:val="nil"/>
              <w:right w:val="nil"/>
            </w:tcBorders>
          </w:tcPr>
          <w:p w14:paraId="1F99ABD5" w14:textId="77777777" w:rsidR="00EF6564" w:rsidRPr="00921E22" w:rsidRDefault="00F22159">
            <w:pPr>
              <w:rPr>
                <w:rFonts w:ascii="Source Sans Pro" w:hAnsi="Source Sans Pro"/>
                <w:sz w:val="20"/>
                <w:szCs w:val="20"/>
              </w:rPr>
            </w:pPr>
            <w:r w:rsidRPr="00921E22">
              <w:rPr>
                <w:rFonts w:ascii="Source Sans Pro" w:eastAsia="Source Sans Pro" w:hAnsi="Source Sans Pro" w:cs="Source Sans Pro"/>
                <w:color w:val="5D5D5D"/>
                <w:sz w:val="20"/>
                <w:szCs w:val="20"/>
              </w:rPr>
              <w:t>ECON</w:t>
            </w:r>
            <w:r w:rsidRPr="00921E22">
              <w:rPr>
                <w:rFonts w:ascii="Cambria Math" w:eastAsia="Source Sans Pro" w:hAnsi="Cambria Math" w:cs="Cambria Math"/>
                <w:color w:val="5D5D5D"/>
                <w:sz w:val="20"/>
                <w:szCs w:val="20"/>
              </w:rPr>
              <w:t>‑</w:t>
            </w:r>
            <w:r w:rsidRPr="00921E22">
              <w:rPr>
                <w:rFonts w:ascii="Source Sans Pro" w:eastAsia="Source Sans Pro" w:hAnsi="Source Sans Pro" w:cs="Source Sans Pro"/>
                <w:color w:val="5D5D5D"/>
                <w:sz w:val="20"/>
                <w:szCs w:val="20"/>
              </w:rPr>
              <w:t>JOBMARKET@UCSB.EDU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14:paraId="6561BC0E" w14:textId="4D03A440" w:rsidR="00EF6564" w:rsidRPr="00921E22" w:rsidRDefault="00EF6564">
            <w:pPr>
              <w:jc w:val="right"/>
              <w:rPr>
                <w:rFonts w:ascii="Source Sans Pro" w:hAnsi="Source Sans Pro"/>
              </w:rPr>
            </w:pPr>
          </w:p>
        </w:tc>
      </w:tr>
    </w:tbl>
    <w:p w14:paraId="1DC28417" w14:textId="77777777" w:rsidR="00EF6564" w:rsidRPr="006E7709" w:rsidRDefault="00F22159">
      <w:pPr>
        <w:pStyle w:val="Heading2"/>
        <w:ind w:left="-5"/>
        <w:rPr>
          <w:sz w:val="24"/>
        </w:rPr>
      </w:pPr>
      <w:r w:rsidRPr="006E7709">
        <w:rPr>
          <w:sz w:val="24"/>
        </w:rPr>
        <w:t>Mark Patterson</w:t>
      </w:r>
    </w:p>
    <w:p w14:paraId="4A521A81" w14:textId="42901EED" w:rsidR="00EF6564" w:rsidRDefault="00F22159">
      <w:pPr>
        <w:tabs>
          <w:tab w:val="right" w:pos="10318"/>
        </w:tabs>
        <w:spacing w:after="0"/>
        <w:ind w:left="-15"/>
        <w:rPr>
          <w:rFonts w:ascii="Source Sans Pro" w:eastAsia="Source Sans Pro" w:hAnsi="Source Sans Pro" w:cs="Source Sans Pro"/>
          <w:i/>
          <w:color w:val="5D5D5D"/>
          <w:sz w:val="20"/>
          <w:szCs w:val="20"/>
        </w:rPr>
      </w:pPr>
      <w:r w:rsidRPr="006E7709">
        <w:rPr>
          <w:rFonts w:ascii="Source Sans Pro" w:eastAsia="Source Sans Pro" w:hAnsi="Source Sans Pro" w:cs="Source Sans Pro"/>
          <w:color w:val="5D5D5D"/>
          <w:sz w:val="20"/>
          <w:szCs w:val="20"/>
        </w:rPr>
        <w:t>ECON</w:t>
      </w:r>
      <w:r w:rsidRPr="006E7709">
        <w:rPr>
          <w:rFonts w:ascii="Cambria Math" w:eastAsia="Source Sans Pro" w:hAnsi="Cambria Math" w:cs="Cambria Math"/>
          <w:color w:val="5D5D5D"/>
          <w:sz w:val="20"/>
          <w:szCs w:val="20"/>
        </w:rPr>
        <w:t>‑</w:t>
      </w:r>
      <w:r w:rsidRPr="006E7709">
        <w:rPr>
          <w:rFonts w:ascii="Source Sans Pro" w:eastAsia="Source Sans Pro" w:hAnsi="Source Sans Pro" w:cs="Source Sans Pro"/>
          <w:color w:val="5D5D5D"/>
          <w:sz w:val="20"/>
          <w:szCs w:val="20"/>
        </w:rPr>
        <w:t>JOBMARKET@UCSB.EDU (805) 893</w:t>
      </w:r>
      <w:r w:rsidRPr="006E7709">
        <w:rPr>
          <w:rFonts w:ascii="Cambria Math" w:eastAsia="Source Sans Pro" w:hAnsi="Cambria Math" w:cs="Cambria Math"/>
          <w:color w:val="5D5D5D"/>
          <w:sz w:val="20"/>
          <w:szCs w:val="20"/>
        </w:rPr>
        <w:t>‑</w:t>
      </w:r>
      <w:r w:rsidRPr="006E7709">
        <w:rPr>
          <w:rFonts w:ascii="Source Sans Pro" w:eastAsia="Source Sans Pro" w:hAnsi="Source Sans Pro" w:cs="Source Sans Pro"/>
          <w:color w:val="5D5D5D"/>
          <w:sz w:val="20"/>
          <w:szCs w:val="20"/>
        </w:rPr>
        <w:t>2205</w:t>
      </w:r>
      <w:r w:rsidRPr="006E7709">
        <w:rPr>
          <w:rFonts w:ascii="Source Sans Pro" w:eastAsia="Source Sans Pro" w:hAnsi="Source Sans Pro" w:cs="Source Sans Pro"/>
          <w:color w:val="5D5D5D"/>
          <w:sz w:val="20"/>
          <w:szCs w:val="20"/>
        </w:rPr>
        <w:tab/>
      </w:r>
      <w:r w:rsidRPr="006E7709">
        <w:rPr>
          <w:rFonts w:ascii="Source Sans Pro" w:eastAsia="Source Sans Pro" w:hAnsi="Source Sans Pro" w:cs="Source Sans Pro"/>
          <w:i/>
          <w:color w:val="5D5D5D"/>
          <w:sz w:val="20"/>
          <w:szCs w:val="20"/>
        </w:rPr>
        <w:t>Graduate Administrator</w:t>
      </w:r>
    </w:p>
    <w:p w14:paraId="20915AB0" w14:textId="13749FCD" w:rsidR="006E7709" w:rsidRPr="006E7709" w:rsidRDefault="006E7709" w:rsidP="006E7709">
      <w:pPr>
        <w:tabs>
          <w:tab w:val="right" w:pos="10318"/>
        </w:tabs>
        <w:spacing w:after="0"/>
        <w:ind w:left="-15"/>
        <w:jc w:val="right"/>
        <w:rPr>
          <w:rFonts w:ascii="Source Sans Pro" w:hAnsi="Source Sans Pro"/>
          <w:sz w:val="20"/>
          <w:szCs w:val="20"/>
        </w:rPr>
      </w:pPr>
    </w:p>
    <w:sectPr w:rsidR="006E7709" w:rsidRPr="006E7709">
      <w:footerReference w:type="even" r:id="rId14"/>
      <w:footerReference w:type="default" r:id="rId15"/>
      <w:footerReference w:type="first" r:id="rId16"/>
      <w:pgSz w:w="11906" w:h="16838"/>
      <w:pgMar w:top="350" w:right="794" w:bottom="1252" w:left="794" w:header="720" w:footer="6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A2D49" w14:textId="77777777" w:rsidR="00D70837" w:rsidRDefault="00D70837">
      <w:pPr>
        <w:spacing w:after="0" w:line="240" w:lineRule="auto"/>
      </w:pPr>
      <w:r>
        <w:separator/>
      </w:r>
    </w:p>
  </w:endnote>
  <w:endnote w:type="continuationSeparator" w:id="0">
    <w:p w14:paraId="25C6A603" w14:textId="77777777" w:rsidR="00D70837" w:rsidRDefault="00D70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SourceSansPro-Light-Identity-H">
    <w:altName w:val="Cambria"/>
    <w:panose1 w:val="020B0604020202020204"/>
    <w:charset w:val="00"/>
    <w:family w:val="roman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A5B84" w14:textId="77777777" w:rsidR="00FD3C14" w:rsidRDefault="00F22159">
    <w:pPr>
      <w:tabs>
        <w:tab w:val="center" w:pos="5159"/>
        <w:tab w:val="right" w:pos="10318"/>
      </w:tabs>
      <w:spacing w:after="0"/>
      <w:rPr>
        <w:rFonts w:ascii="Source Sans Pro" w:eastAsia="Source Sans Pro" w:hAnsi="Source Sans Pro" w:cs="Source Sans Pro"/>
        <w:color w:val="999999"/>
        <w:sz w:val="16"/>
      </w:rPr>
    </w:pPr>
    <w:r>
      <w:rPr>
        <w:rFonts w:ascii="Source Sans Pro" w:eastAsia="Source Sans Pro" w:hAnsi="Source Sans Pro" w:cs="Source Sans Pro"/>
        <w:color w:val="999999"/>
        <w:sz w:val="16"/>
      </w:rPr>
      <w:t>OCTOBER 2025</w:t>
    </w:r>
  </w:p>
  <w:p w14:paraId="5269EF49" w14:textId="77777777" w:rsidR="00FD3C14" w:rsidRDefault="00FD3C14">
    <w:pPr>
      <w:tabs>
        <w:tab w:val="center" w:pos="5159"/>
        <w:tab w:val="right" w:pos="10318"/>
      </w:tabs>
      <w:spacing w:after="0"/>
      <w:rPr>
        <w:rFonts w:ascii="Source Sans Pro" w:eastAsia="Source Sans Pro" w:hAnsi="Source Sans Pro" w:cs="Source Sans Pro"/>
        <w:color w:val="999999"/>
        <w:sz w:val="16"/>
      </w:rPr>
    </w:pPr>
  </w:p>
  <w:p w14:paraId="1D523E64" w14:textId="33D8B0BE" w:rsidR="00EF6564" w:rsidRDefault="00F22159">
    <w:pPr>
      <w:tabs>
        <w:tab w:val="center" w:pos="5159"/>
        <w:tab w:val="right" w:pos="10318"/>
      </w:tabs>
      <w:spacing w:after="0"/>
    </w:pPr>
    <w:r>
      <w:rPr>
        <w:rFonts w:ascii="Source Sans Pro" w:eastAsia="Source Sans Pro" w:hAnsi="Source Sans Pro" w:cs="Source Sans Pro"/>
        <w:color w:val="999999"/>
        <w:sz w:val="16"/>
      </w:rPr>
      <w:tab/>
      <w:t xml:space="preserve">DANNY </w:t>
    </w:r>
    <w:r w:rsidR="001B506B">
      <w:rPr>
        <w:rFonts w:ascii="Source Sans Pro" w:eastAsia="Source Sans Pro" w:hAnsi="Source Sans Pro" w:cs="Source Sans Pro"/>
        <w:color w:val="999999"/>
        <w:sz w:val="16"/>
      </w:rPr>
      <w:t>Klinenberg</w:t>
    </w:r>
    <w:r>
      <w:rPr>
        <w:rFonts w:ascii="Source Sans Pro" w:eastAsia="Source Sans Pro" w:hAnsi="Source Sans Pro" w:cs="Source Sans Pro"/>
        <w:color w:val="999999"/>
        <w:sz w:val="16"/>
      </w:rPr>
      <w:t xml:space="preserve"> · </w:t>
    </w:r>
    <w:r w:rsidR="001B506B">
      <w:rPr>
        <w:rFonts w:ascii="Source Sans Pro" w:eastAsia="Source Sans Pro" w:hAnsi="Source Sans Pro" w:cs="Source Sans Pro"/>
        <w:color w:val="999999"/>
        <w:sz w:val="16"/>
      </w:rPr>
      <w:t>Curriculum</w:t>
    </w:r>
    <w:r>
      <w:rPr>
        <w:rFonts w:ascii="Source Sans Pro" w:eastAsia="Source Sans Pro" w:hAnsi="Source Sans Pro" w:cs="Source Sans Pro"/>
        <w:color w:val="999999"/>
        <w:sz w:val="16"/>
      </w:rPr>
      <w:t xml:space="preserve"> </w:t>
    </w:r>
    <w:r w:rsidR="001B506B">
      <w:rPr>
        <w:rFonts w:ascii="Source Sans Pro" w:eastAsia="Source Sans Pro" w:hAnsi="Source Sans Pro" w:cs="Source Sans Pro"/>
        <w:color w:val="999999"/>
        <w:sz w:val="16"/>
      </w:rPr>
      <w:t>Vita</w:t>
    </w:r>
    <w:r>
      <w:rPr>
        <w:rFonts w:ascii="Source Sans Pro" w:eastAsia="Source Sans Pro" w:hAnsi="Source Sans Pro" w:cs="Source Sans Pro"/>
        <w:color w:val="999999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Source Sans Pro" w:eastAsia="Source Sans Pro" w:hAnsi="Source Sans Pro" w:cs="Source Sans Pro"/>
        <w:color w:val="999999"/>
        <w:sz w:val="16"/>
      </w:rPr>
      <w:t>1</w:t>
    </w:r>
    <w:r>
      <w:rPr>
        <w:rFonts w:ascii="Source Sans Pro" w:eastAsia="Source Sans Pro" w:hAnsi="Source Sans Pro" w:cs="Source Sans Pro"/>
        <w:color w:val="999999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DD9B7" w14:textId="121B3A8A" w:rsidR="00EF6564" w:rsidRDefault="00F551A4">
    <w:pPr>
      <w:tabs>
        <w:tab w:val="center" w:pos="5159"/>
        <w:tab w:val="right" w:pos="10318"/>
      </w:tabs>
      <w:spacing w:after="0"/>
    </w:pPr>
    <w:r>
      <w:rPr>
        <w:rFonts w:ascii="Source Sans Pro" w:eastAsia="Source Sans Pro" w:hAnsi="Source Sans Pro" w:cs="Source Sans Pro"/>
        <w:color w:val="999999"/>
        <w:sz w:val="16"/>
      </w:rPr>
      <w:t>April 2026</w:t>
    </w:r>
    <w:r w:rsidR="00F22159">
      <w:rPr>
        <w:rFonts w:ascii="Source Sans Pro" w:eastAsia="Source Sans Pro" w:hAnsi="Source Sans Pro" w:cs="Source Sans Pro"/>
        <w:color w:val="999999"/>
        <w:sz w:val="16"/>
      </w:rPr>
      <w:tab/>
    </w:r>
    <w:r w:rsidR="00FD3C14">
      <w:rPr>
        <w:rFonts w:ascii="Source Sans Pro" w:eastAsia="Source Sans Pro" w:hAnsi="Source Sans Pro" w:cs="Source Sans Pro"/>
        <w:color w:val="999999"/>
        <w:sz w:val="16"/>
      </w:rPr>
      <w:t>Danny</w:t>
    </w:r>
    <w:r w:rsidR="00F22159">
      <w:rPr>
        <w:rFonts w:ascii="Source Sans Pro" w:eastAsia="Source Sans Pro" w:hAnsi="Source Sans Pro" w:cs="Source Sans Pro"/>
        <w:color w:val="999999"/>
        <w:sz w:val="16"/>
      </w:rPr>
      <w:t xml:space="preserve"> </w:t>
    </w:r>
    <w:r w:rsidR="00FD3C14">
      <w:rPr>
        <w:rFonts w:ascii="Source Sans Pro" w:eastAsia="Source Sans Pro" w:hAnsi="Source Sans Pro" w:cs="Source Sans Pro"/>
        <w:color w:val="999999"/>
        <w:sz w:val="16"/>
      </w:rPr>
      <w:t>Klinenberg</w:t>
    </w:r>
    <w:r w:rsidR="00F22159">
      <w:rPr>
        <w:rFonts w:ascii="Source Sans Pro" w:eastAsia="Source Sans Pro" w:hAnsi="Source Sans Pro" w:cs="Source Sans Pro"/>
        <w:color w:val="999999"/>
        <w:sz w:val="16"/>
      </w:rPr>
      <w:t xml:space="preserve"> </w:t>
    </w:r>
    <w:r w:rsidR="00F22159">
      <w:rPr>
        <w:rFonts w:ascii="Source Sans Pro" w:eastAsia="Source Sans Pro" w:hAnsi="Source Sans Pro" w:cs="Source Sans Pro"/>
        <w:color w:val="999999"/>
        <w:sz w:val="16"/>
      </w:rPr>
      <w:tab/>
    </w:r>
    <w:r w:rsidR="00F22159">
      <w:fldChar w:fldCharType="begin"/>
    </w:r>
    <w:r w:rsidR="00F22159">
      <w:instrText xml:space="preserve"> PAGE   \* MERGEFORMAT </w:instrText>
    </w:r>
    <w:r w:rsidR="00F22159">
      <w:fldChar w:fldCharType="separate"/>
    </w:r>
    <w:r w:rsidR="00F22159">
      <w:rPr>
        <w:rFonts w:ascii="Source Sans Pro" w:eastAsia="Source Sans Pro" w:hAnsi="Source Sans Pro" w:cs="Source Sans Pro"/>
        <w:color w:val="999999"/>
        <w:sz w:val="16"/>
      </w:rPr>
      <w:t>1</w:t>
    </w:r>
    <w:r w:rsidR="00F22159">
      <w:rPr>
        <w:rFonts w:ascii="Source Sans Pro" w:eastAsia="Source Sans Pro" w:hAnsi="Source Sans Pro" w:cs="Source Sans Pro"/>
        <w:color w:val="999999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ADDEF" w14:textId="5FD84607" w:rsidR="00EF6564" w:rsidRDefault="00F22159">
    <w:pPr>
      <w:tabs>
        <w:tab w:val="center" w:pos="5159"/>
        <w:tab w:val="right" w:pos="10318"/>
      </w:tabs>
      <w:spacing w:after="0"/>
    </w:pPr>
    <w:r>
      <w:rPr>
        <w:rFonts w:ascii="Source Sans Pro" w:eastAsia="Source Sans Pro" w:hAnsi="Source Sans Pro" w:cs="Source Sans Pro"/>
        <w:color w:val="999999"/>
        <w:sz w:val="16"/>
      </w:rPr>
      <w:t>OCTOBER 2025</w:t>
    </w:r>
    <w:r>
      <w:rPr>
        <w:rFonts w:ascii="Source Sans Pro" w:eastAsia="Source Sans Pro" w:hAnsi="Source Sans Pro" w:cs="Source Sans Pro"/>
        <w:color w:val="999999"/>
        <w:sz w:val="16"/>
      </w:rPr>
      <w:tab/>
      <w:t xml:space="preserve">DANNY </w:t>
    </w:r>
    <w:r w:rsidR="001B506B">
      <w:rPr>
        <w:rFonts w:ascii="Source Sans Pro" w:eastAsia="Source Sans Pro" w:hAnsi="Source Sans Pro" w:cs="Source Sans Pro"/>
        <w:color w:val="999999"/>
        <w:sz w:val="16"/>
      </w:rPr>
      <w:t>Klinenberg</w:t>
    </w:r>
    <w:r>
      <w:rPr>
        <w:rFonts w:ascii="Source Sans Pro" w:eastAsia="Source Sans Pro" w:hAnsi="Source Sans Pro" w:cs="Source Sans Pro"/>
        <w:color w:val="999999"/>
        <w:sz w:val="16"/>
      </w:rPr>
      <w:t xml:space="preserve"> · </w:t>
    </w:r>
    <w:r w:rsidR="001B506B">
      <w:rPr>
        <w:rFonts w:ascii="Source Sans Pro" w:eastAsia="Source Sans Pro" w:hAnsi="Source Sans Pro" w:cs="Source Sans Pro"/>
        <w:color w:val="999999"/>
        <w:sz w:val="16"/>
      </w:rPr>
      <w:t>Curriculum</w:t>
    </w:r>
    <w:r>
      <w:rPr>
        <w:rFonts w:ascii="Source Sans Pro" w:eastAsia="Source Sans Pro" w:hAnsi="Source Sans Pro" w:cs="Source Sans Pro"/>
        <w:color w:val="999999"/>
        <w:sz w:val="16"/>
      </w:rPr>
      <w:t xml:space="preserve"> </w:t>
    </w:r>
    <w:proofErr w:type="spellStart"/>
    <w:r>
      <w:rPr>
        <w:rFonts w:ascii="Source Sans Pro" w:eastAsia="Source Sans Pro" w:hAnsi="Source Sans Pro" w:cs="Source Sans Pro"/>
        <w:color w:val="999999"/>
        <w:sz w:val="16"/>
      </w:rPr>
      <w:t>ViTAE</w:t>
    </w:r>
    <w:proofErr w:type="spellEnd"/>
    <w:r>
      <w:rPr>
        <w:rFonts w:ascii="Source Sans Pro" w:eastAsia="Source Sans Pro" w:hAnsi="Source Sans Pro" w:cs="Source Sans Pro"/>
        <w:color w:val="999999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Source Sans Pro" w:eastAsia="Source Sans Pro" w:hAnsi="Source Sans Pro" w:cs="Source Sans Pro"/>
        <w:color w:val="999999"/>
        <w:sz w:val="16"/>
      </w:rPr>
      <w:t>1</w:t>
    </w:r>
    <w:r>
      <w:rPr>
        <w:rFonts w:ascii="Source Sans Pro" w:eastAsia="Source Sans Pro" w:hAnsi="Source Sans Pro" w:cs="Source Sans Pro"/>
        <w:color w:val="999999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EC420" w14:textId="77777777" w:rsidR="00D70837" w:rsidRDefault="00D70837">
      <w:pPr>
        <w:spacing w:after="0" w:line="240" w:lineRule="auto"/>
      </w:pPr>
      <w:r>
        <w:separator/>
      </w:r>
    </w:p>
  </w:footnote>
  <w:footnote w:type="continuationSeparator" w:id="0">
    <w:p w14:paraId="3ED72B17" w14:textId="77777777" w:rsidR="00D70837" w:rsidRDefault="00D708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6521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0DC60F6"/>
    <w:multiLevelType w:val="hybridMultilevel"/>
    <w:tmpl w:val="D26AB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33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3E35113"/>
    <w:multiLevelType w:val="hybridMultilevel"/>
    <w:tmpl w:val="D2047794"/>
    <w:lvl w:ilvl="0" w:tplc="D2E63C9E">
      <w:start w:val="20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D91118A"/>
    <w:multiLevelType w:val="hybridMultilevel"/>
    <w:tmpl w:val="A1DA91D0"/>
    <w:lvl w:ilvl="0" w:tplc="5B08C912">
      <w:start w:val="1"/>
      <w:numFmt w:val="decimal"/>
      <w:lvlText w:val="%1."/>
      <w:lvlJc w:val="left"/>
      <w:pPr>
        <w:ind w:left="654"/>
      </w:pPr>
      <w:rPr>
        <w:rFonts w:ascii="Source Sans Pro" w:eastAsia="Source Sans Pro" w:hAnsi="Source Sans Pro" w:cs="Source Sans Pro"/>
        <w:b w:val="0"/>
        <w:i w:val="0"/>
        <w:strike w:val="0"/>
        <w:dstrike w:val="0"/>
        <w:color w:val="5D5D5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E8359E">
      <w:start w:val="1"/>
      <w:numFmt w:val="lowerLetter"/>
      <w:lvlText w:val="%2"/>
      <w:lvlJc w:val="left"/>
      <w:pPr>
        <w:ind w:left="1080"/>
      </w:pPr>
      <w:rPr>
        <w:rFonts w:ascii="Source Sans Pro" w:eastAsia="Source Sans Pro" w:hAnsi="Source Sans Pro" w:cs="Source Sans Pro"/>
        <w:b w:val="0"/>
        <w:i w:val="0"/>
        <w:strike w:val="0"/>
        <w:dstrike w:val="0"/>
        <w:color w:val="5D5D5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34FECC">
      <w:start w:val="1"/>
      <w:numFmt w:val="lowerRoman"/>
      <w:lvlText w:val="%3"/>
      <w:lvlJc w:val="left"/>
      <w:pPr>
        <w:ind w:left="1800"/>
      </w:pPr>
      <w:rPr>
        <w:rFonts w:ascii="Source Sans Pro" w:eastAsia="Source Sans Pro" w:hAnsi="Source Sans Pro" w:cs="Source Sans Pro"/>
        <w:b w:val="0"/>
        <w:i w:val="0"/>
        <w:strike w:val="0"/>
        <w:dstrike w:val="0"/>
        <w:color w:val="5D5D5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2E3E02">
      <w:start w:val="1"/>
      <w:numFmt w:val="decimal"/>
      <w:lvlText w:val="%4"/>
      <w:lvlJc w:val="left"/>
      <w:pPr>
        <w:ind w:left="2520"/>
      </w:pPr>
      <w:rPr>
        <w:rFonts w:ascii="Source Sans Pro" w:eastAsia="Source Sans Pro" w:hAnsi="Source Sans Pro" w:cs="Source Sans Pro"/>
        <w:b w:val="0"/>
        <w:i w:val="0"/>
        <w:strike w:val="0"/>
        <w:dstrike w:val="0"/>
        <w:color w:val="5D5D5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40B864">
      <w:start w:val="1"/>
      <w:numFmt w:val="lowerLetter"/>
      <w:lvlText w:val="%5"/>
      <w:lvlJc w:val="left"/>
      <w:pPr>
        <w:ind w:left="3240"/>
      </w:pPr>
      <w:rPr>
        <w:rFonts w:ascii="Source Sans Pro" w:eastAsia="Source Sans Pro" w:hAnsi="Source Sans Pro" w:cs="Source Sans Pro"/>
        <w:b w:val="0"/>
        <w:i w:val="0"/>
        <w:strike w:val="0"/>
        <w:dstrike w:val="0"/>
        <w:color w:val="5D5D5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7478F8">
      <w:start w:val="1"/>
      <w:numFmt w:val="lowerRoman"/>
      <w:lvlText w:val="%6"/>
      <w:lvlJc w:val="left"/>
      <w:pPr>
        <w:ind w:left="3960"/>
      </w:pPr>
      <w:rPr>
        <w:rFonts w:ascii="Source Sans Pro" w:eastAsia="Source Sans Pro" w:hAnsi="Source Sans Pro" w:cs="Source Sans Pro"/>
        <w:b w:val="0"/>
        <w:i w:val="0"/>
        <w:strike w:val="0"/>
        <w:dstrike w:val="0"/>
        <w:color w:val="5D5D5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DAAB3E">
      <w:start w:val="1"/>
      <w:numFmt w:val="decimal"/>
      <w:lvlText w:val="%7"/>
      <w:lvlJc w:val="left"/>
      <w:pPr>
        <w:ind w:left="4680"/>
      </w:pPr>
      <w:rPr>
        <w:rFonts w:ascii="Source Sans Pro" w:eastAsia="Source Sans Pro" w:hAnsi="Source Sans Pro" w:cs="Source Sans Pro"/>
        <w:b w:val="0"/>
        <w:i w:val="0"/>
        <w:strike w:val="0"/>
        <w:dstrike w:val="0"/>
        <w:color w:val="5D5D5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207EBC">
      <w:start w:val="1"/>
      <w:numFmt w:val="lowerLetter"/>
      <w:lvlText w:val="%8"/>
      <w:lvlJc w:val="left"/>
      <w:pPr>
        <w:ind w:left="5400"/>
      </w:pPr>
      <w:rPr>
        <w:rFonts w:ascii="Source Sans Pro" w:eastAsia="Source Sans Pro" w:hAnsi="Source Sans Pro" w:cs="Source Sans Pro"/>
        <w:b w:val="0"/>
        <w:i w:val="0"/>
        <w:strike w:val="0"/>
        <w:dstrike w:val="0"/>
        <w:color w:val="5D5D5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80146C">
      <w:start w:val="1"/>
      <w:numFmt w:val="lowerRoman"/>
      <w:lvlText w:val="%9"/>
      <w:lvlJc w:val="left"/>
      <w:pPr>
        <w:ind w:left="6120"/>
      </w:pPr>
      <w:rPr>
        <w:rFonts w:ascii="Source Sans Pro" w:eastAsia="Source Sans Pro" w:hAnsi="Source Sans Pro" w:cs="Source Sans Pro"/>
        <w:b w:val="0"/>
        <w:i w:val="0"/>
        <w:strike w:val="0"/>
        <w:dstrike w:val="0"/>
        <w:color w:val="5D5D5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DDF5030"/>
    <w:multiLevelType w:val="hybridMultilevel"/>
    <w:tmpl w:val="05749F1A"/>
    <w:lvl w:ilvl="0" w:tplc="6E10C85A">
      <w:numFmt w:val="bullet"/>
      <w:lvlText w:val="-"/>
      <w:lvlJc w:val="left"/>
      <w:pPr>
        <w:ind w:left="360" w:hanging="360"/>
      </w:pPr>
      <w:rPr>
        <w:rFonts w:ascii="SourceSansPro-Light-Identity-H" w:eastAsia="Times New Roman" w:hAnsi="SourceSansPro-Light-Identity-H" w:cs="Times New Roman" w:hint="default"/>
        <w:color w:val="333333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F082945"/>
    <w:multiLevelType w:val="hybridMultilevel"/>
    <w:tmpl w:val="9E0E1DDC"/>
    <w:lvl w:ilvl="0" w:tplc="6E10C85A">
      <w:numFmt w:val="bullet"/>
      <w:lvlText w:val="-"/>
      <w:lvlJc w:val="left"/>
      <w:pPr>
        <w:ind w:left="360" w:hanging="360"/>
      </w:pPr>
      <w:rPr>
        <w:rFonts w:ascii="SourceSansPro-Light-Identity-H" w:eastAsia="Times New Roman" w:hAnsi="SourceSansPro-Light-Identity-H" w:cs="Times New Roman" w:hint="default"/>
        <w:color w:val="333333"/>
        <w:sz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461438A"/>
    <w:multiLevelType w:val="hybridMultilevel"/>
    <w:tmpl w:val="63226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33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77D62BC"/>
    <w:multiLevelType w:val="hybridMultilevel"/>
    <w:tmpl w:val="1BA29CC8"/>
    <w:lvl w:ilvl="0" w:tplc="EBF8290C">
      <w:start w:val="2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 w16cid:durableId="1021199267">
    <w:abstractNumId w:val="3"/>
  </w:num>
  <w:num w:numId="2" w16cid:durableId="1407721923">
    <w:abstractNumId w:val="7"/>
  </w:num>
  <w:num w:numId="3" w16cid:durableId="1266841560">
    <w:abstractNumId w:val="2"/>
  </w:num>
  <w:num w:numId="4" w16cid:durableId="660812053">
    <w:abstractNumId w:val="5"/>
  </w:num>
  <w:num w:numId="5" w16cid:durableId="758871334">
    <w:abstractNumId w:val="0"/>
  </w:num>
  <w:num w:numId="6" w16cid:durableId="1933275314">
    <w:abstractNumId w:val="4"/>
  </w:num>
  <w:num w:numId="7" w16cid:durableId="960184359">
    <w:abstractNumId w:val="6"/>
  </w:num>
  <w:num w:numId="8" w16cid:durableId="1702046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564"/>
    <w:rsid w:val="00017BFE"/>
    <w:rsid w:val="00034E02"/>
    <w:rsid w:val="0003742C"/>
    <w:rsid w:val="000537DA"/>
    <w:rsid w:val="00064093"/>
    <w:rsid w:val="00080BED"/>
    <w:rsid w:val="000925C9"/>
    <w:rsid w:val="000B2A8B"/>
    <w:rsid w:val="000B4F6D"/>
    <w:rsid w:val="000D4F39"/>
    <w:rsid w:val="000E0FB6"/>
    <w:rsid w:val="000E4DB0"/>
    <w:rsid w:val="001433B1"/>
    <w:rsid w:val="00147341"/>
    <w:rsid w:val="001551D0"/>
    <w:rsid w:val="00173F65"/>
    <w:rsid w:val="0018559C"/>
    <w:rsid w:val="001B506B"/>
    <w:rsid w:val="001C6D0D"/>
    <w:rsid w:val="001D2C38"/>
    <w:rsid w:val="001E3826"/>
    <w:rsid w:val="001E615F"/>
    <w:rsid w:val="001F2569"/>
    <w:rsid w:val="002201B2"/>
    <w:rsid w:val="00221A88"/>
    <w:rsid w:val="002334CB"/>
    <w:rsid w:val="00267C32"/>
    <w:rsid w:val="00293F67"/>
    <w:rsid w:val="002D361D"/>
    <w:rsid w:val="002E6059"/>
    <w:rsid w:val="002F2ADA"/>
    <w:rsid w:val="002F6670"/>
    <w:rsid w:val="00334CFC"/>
    <w:rsid w:val="003421A3"/>
    <w:rsid w:val="00393E37"/>
    <w:rsid w:val="003A3519"/>
    <w:rsid w:val="003B021A"/>
    <w:rsid w:val="003B3EEA"/>
    <w:rsid w:val="003C3B62"/>
    <w:rsid w:val="003C48A1"/>
    <w:rsid w:val="003C7F04"/>
    <w:rsid w:val="003D695E"/>
    <w:rsid w:val="003F513A"/>
    <w:rsid w:val="00413242"/>
    <w:rsid w:val="00424B05"/>
    <w:rsid w:val="004350B4"/>
    <w:rsid w:val="00455C79"/>
    <w:rsid w:val="00470AC8"/>
    <w:rsid w:val="004D64AB"/>
    <w:rsid w:val="004D7454"/>
    <w:rsid w:val="005016AD"/>
    <w:rsid w:val="00515F5E"/>
    <w:rsid w:val="00521941"/>
    <w:rsid w:val="0052300B"/>
    <w:rsid w:val="00546DF8"/>
    <w:rsid w:val="00551395"/>
    <w:rsid w:val="005573B3"/>
    <w:rsid w:val="00563B8B"/>
    <w:rsid w:val="00567265"/>
    <w:rsid w:val="0059672E"/>
    <w:rsid w:val="005A567F"/>
    <w:rsid w:val="005B2546"/>
    <w:rsid w:val="005D30F9"/>
    <w:rsid w:val="005E6B02"/>
    <w:rsid w:val="00614DC5"/>
    <w:rsid w:val="006179FA"/>
    <w:rsid w:val="006230DD"/>
    <w:rsid w:val="00654046"/>
    <w:rsid w:val="00655A89"/>
    <w:rsid w:val="00696AF7"/>
    <w:rsid w:val="00696D34"/>
    <w:rsid w:val="006A5C30"/>
    <w:rsid w:val="006C04CF"/>
    <w:rsid w:val="006E21FE"/>
    <w:rsid w:val="006E7709"/>
    <w:rsid w:val="006F2EC6"/>
    <w:rsid w:val="0071417D"/>
    <w:rsid w:val="007300F9"/>
    <w:rsid w:val="00741FB5"/>
    <w:rsid w:val="007524D2"/>
    <w:rsid w:val="00767D97"/>
    <w:rsid w:val="0078206F"/>
    <w:rsid w:val="00790B94"/>
    <w:rsid w:val="007A4744"/>
    <w:rsid w:val="007A6F78"/>
    <w:rsid w:val="007C1455"/>
    <w:rsid w:val="007F331D"/>
    <w:rsid w:val="007F607D"/>
    <w:rsid w:val="00807DDB"/>
    <w:rsid w:val="00816BC7"/>
    <w:rsid w:val="00844D1A"/>
    <w:rsid w:val="0085532E"/>
    <w:rsid w:val="008831B5"/>
    <w:rsid w:val="008932AF"/>
    <w:rsid w:val="008C13D9"/>
    <w:rsid w:val="008C2A85"/>
    <w:rsid w:val="008D5307"/>
    <w:rsid w:val="008E4593"/>
    <w:rsid w:val="008E60C5"/>
    <w:rsid w:val="008E6C97"/>
    <w:rsid w:val="009050B2"/>
    <w:rsid w:val="00912776"/>
    <w:rsid w:val="0091588D"/>
    <w:rsid w:val="00921E22"/>
    <w:rsid w:val="00932BA4"/>
    <w:rsid w:val="0094291C"/>
    <w:rsid w:val="00956B6B"/>
    <w:rsid w:val="00956EE8"/>
    <w:rsid w:val="009635E4"/>
    <w:rsid w:val="009664E4"/>
    <w:rsid w:val="00984C52"/>
    <w:rsid w:val="009A36BF"/>
    <w:rsid w:val="009B31BD"/>
    <w:rsid w:val="009C11AB"/>
    <w:rsid w:val="009D5FEA"/>
    <w:rsid w:val="00A01A03"/>
    <w:rsid w:val="00A25FE1"/>
    <w:rsid w:val="00A40C0A"/>
    <w:rsid w:val="00A476DF"/>
    <w:rsid w:val="00A56C20"/>
    <w:rsid w:val="00A74F82"/>
    <w:rsid w:val="00A83E7C"/>
    <w:rsid w:val="00A85AED"/>
    <w:rsid w:val="00AB058A"/>
    <w:rsid w:val="00AE74F3"/>
    <w:rsid w:val="00AF3655"/>
    <w:rsid w:val="00B1766C"/>
    <w:rsid w:val="00B318A9"/>
    <w:rsid w:val="00B91489"/>
    <w:rsid w:val="00BB3FDD"/>
    <w:rsid w:val="00BC11A9"/>
    <w:rsid w:val="00BC5825"/>
    <w:rsid w:val="00BD5E33"/>
    <w:rsid w:val="00BE1275"/>
    <w:rsid w:val="00BF53AC"/>
    <w:rsid w:val="00C10409"/>
    <w:rsid w:val="00C25145"/>
    <w:rsid w:val="00C700AF"/>
    <w:rsid w:val="00CA7807"/>
    <w:rsid w:val="00CB1AD2"/>
    <w:rsid w:val="00CB2E67"/>
    <w:rsid w:val="00CB4798"/>
    <w:rsid w:val="00CC7BED"/>
    <w:rsid w:val="00CD28C2"/>
    <w:rsid w:val="00CF4686"/>
    <w:rsid w:val="00D0147B"/>
    <w:rsid w:val="00D31F6D"/>
    <w:rsid w:val="00D32102"/>
    <w:rsid w:val="00D604B1"/>
    <w:rsid w:val="00D64948"/>
    <w:rsid w:val="00D70837"/>
    <w:rsid w:val="00D71F54"/>
    <w:rsid w:val="00D724B6"/>
    <w:rsid w:val="00D83331"/>
    <w:rsid w:val="00DB0BE3"/>
    <w:rsid w:val="00DC360B"/>
    <w:rsid w:val="00DE76A9"/>
    <w:rsid w:val="00E016A4"/>
    <w:rsid w:val="00E1336C"/>
    <w:rsid w:val="00E15EF7"/>
    <w:rsid w:val="00E22D0A"/>
    <w:rsid w:val="00E40FB7"/>
    <w:rsid w:val="00E44B79"/>
    <w:rsid w:val="00E51D88"/>
    <w:rsid w:val="00E54F8B"/>
    <w:rsid w:val="00E60E07"/>
    <w:rsid w:val="00E73454"/>
    <w:rsid w:val="00E87123"/>
    <w:rsid w:val="00E97B4F"/>
    <w:rsid w:val="00EA5FC5"/>
    <w:rsid w:val="00ED2C89"/>
    <w:rsid w:val="00ED5238"/>
    <w:rsid w:val="00EE022F"/>
    <w:rsid w:val="00EE1E89"/>
    <w:rsid w:val="00EF6564"/>
    <w:rsid w:val="00F11CE6"/>
    <w:rsid w:val="00F20E5A"/>
    <w:rsid w:val="00F21ECA"/>
    <w:rsid w:val="00F22159"/>
    <w:rsid w:val="00F30B0D"/>
    <w:rsid w:val="00F33DD8"/>
    <w:rsid w:val="00F551A4"/>
    <w:rsid w:val="00F6463E"/>
    <w:rsid w:val="00F67D64"/>
    <w:rsid w:val="00F74155"/>
    <w:rsid w:val="00F966EF"/>
    <w:rsid w:val="00F967F6"/>
    <w:rsid w:val="00FD3C14"/>
    <w:rsid w:val="00FF21B7"/>
    <w:rsid w:val="00FF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37327"/>
  <w15:docId w15:val="{44200B92-EBAE-9B44-BB34-1C187CA5A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" w:line="259" w:lineRule="auto"/>
      <w:ind w:left="10" w:hanging="10"/>
      <w:outlineLvl w:val="0"/>
    </w:pPr>
    <w:rPr>
      <w:rFonts w:ascii="Source Sans Pro" w:eastAsia="Source Sans Pro" w:hAnsi="Source Sans Pro" w:cs="Source Sans Pro"/>
      <w:b/>
      <w:color w:val="333333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10" w:hanging="10"/>
      <w:outlineLvl w:val="1"/>
    </w:pPr>
    <w:rPr>
      <w:rFonts w:ascii="Source Sans Pro" w:eastAsia="Source Sans Pro" w:hAnsi="Source Sans Pro" w:cs="Source Sans Pro"/>
      <w:b/>
      <w:color w:val="41414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Source Sans Pro" w:eastAsia="Source Sans Pro" w:hAnsi="Source Sans Pro" w:cs="Source Sans Pro"/>
      <w:b/>
      <w:color w:val="414141"/>
      <w:sz w:val="20"/>
    </w:rPr>
  </w:style>
  <w:style w:type="character" w:customStyle="1" w:styleId="Heading1Char">
    <w:name w:val="Heading 1 Char"/>
    <w:link w:val="Heading1"/>
    <w:rPr>
      <w:rFonts w:ascii="Source Sans Pro" w:eastAsia="Source Sans Pro" w:hAnsi="Source Sans Pro" w:cs="Source Sans Pro"/>
      <w:b/>
      <w:color w:val="333333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267C3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7C3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334CB"/>
    <w:rPr>
      <w:color w:val="96607D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C13D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47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D3C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3C14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80/07350015.2022.2102025" TargetMode="External"/><Relationship Id="rId13" Type="http://schemas.openxmlformats.org/officeDocument/2006/relationships/hyperlink" Target="https://www.nber.org/papers/w33273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i.org/10.1080/07350015.2022.2102025" TargetMode="External"/><Relationship Id="rId12" Type="http://schemas.openxmlformats.org/officeDocument/2006/relationships/hyperlink" Target="https://doi.org/10.1177/0022002725132959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177/00220027231188909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doi.org/10.1080/00036846.2022.20911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80/00036846.2022.209111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710</Words>
  <Characters>4053</Characters>
  <Application>Microsoft Office Word</Application>
  <DocSecurity>0</DocSecurity>
  <Lines>33</Lines>
  <Paragraphs>9</Paragraphs>
  <ScaleCrop>false</ScaleCrop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Klinenberg</dc:creator>
  <cp:keywords/>
  <cp:lastModifiedBy>Danny Klinenberg</cp:lastModifiedBy>
  <cp:revision>182</cp:revision>
  <cp:lastPrinted>2025-10-26T20:54:00Z</cp:lastPrinted>
  <dcterms:created xsi:type="dcterms:W3CDTF">2025-10-23T21:04:00Z</dcterms:created>
  <dcterms:modified xsi:type="dcterms:W3CDTF">2026-04-17T22:34:00Z</dcterms:modified>
</cp:coreProperties>
</file>